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3B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507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C54507" w:rsidRPr="00C54507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07" w:rsidRPr="00C54507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507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r w:rsidR="0078335D">
        <w:rPr>
          <w:rFonts w:ascii="Times New Roman" w:hAnsi="Times New Roman" w:cs="Times New Roman"/>
          <w:sz w:val="24"/>
          <w:szCs w:val="24"/>
        </w:rPr>
        <w:t xml:space="preserve">3 4 </w:t>
      </w:r>
      <w:r w:rsidRPr="00C54507">
        <w:rPr>
          <w:rFonts w:ascii="Times New Roman" w:hAnsi="Times New Roman" w:cs="Times New Roman"/>
          <w:sz w:val="24"/>
          <w:szCs w:val="24"/>
        </w:rPr>
        <w:t>вида № 2»</w:t>
      </w:r>
    </w:p>
    <w:p w:rsidR="00C54507" w:rsidRDefault="00C54507" w:rsidP="00C54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07" w:rsidRPr="00C54507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0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54507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августовском совете образовательной организации </w:t>
      </w:r>
    </w:p>
    <w:p w:rsidR="00C54507" w:rsidRDefault="00C54507" w:rsidP="00C54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C33" w:rsidRDefault="00C54507" w:rsidP="00E8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105F" w:rsidRPr="00E83C33">
        <w:rPr>
          <w:rFonts w:ascii="Times New Roman" w:hAnsi="Times New Roman" w:cs="Times New Roman"/>
          <w:sz w:val="28"/>
          <w:szCs w:val="28"/>
        </w:rPr>
        <w:t>КГБСКОУ</w:t>
      </w:r>
      <w:proofErr w:type="spellEnd"/>
      <w:r w:rsidR="00C9105F" w:rsidRPr="00E83C33">
        <w:rPr>
          <w:rFonts w:ascii="Times New Roman" w:hAnsi="Times New Roman" w:cs="Times New Roman"/>
          <w:sz w:val="28"/>
          <w:szCs w:val="28"/>
        </w:rPr>
        <w:t xml:space="preserve"> </w:t>
      </w:r>
      <w:r w:rsidRPr="00E83C33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школа-интернат </w:t>
      </w:r>
      <w:r w:rsidR="00685CA7">
        <w:rPr>
          <w:rFonts w:ascii="Times New Roman" w:hAnsi="Times New Roman" w:cs="Times New Roman"/>
          <w:sz w:val="28"/>
          <w:szCs w:val="28"/>
        </w:rPr>
        <w:t xml:space="preserve">3 4 </w:t>
      </w:r>
      <w:r w:rsidRPr="00E83C33">
        <w:rPr>
          <w:rFonts w:ascii="Times New Roman" w:hAnsi="Times New Roman" w:cs="Times New Roman"/>
          <w:sz w:val="28"/>
          <w:szCs w:val="28"/>
        </w:rPr>
        <w:t>вида № 2»</w:t>
      </w:r>
      <w:r w:rsidR="00C9105F" w:rsidRPr="00E83C33">
        <w:rPr>
          <w:rFonts w:ascii="Times New Roman" w:hAnsi="Times New Roman" w:cs="Times New Roman"/>
          <w:sz w:val="28"/>
          <w:szCs w:val="28"/>
        </w:rPr>
        <w:t xml:space="preserve"> </w:t>
      </w:r>
      <w:r w:rsidR="00E83C33" w:rsidRPr="00E83C33">
        <w:rPr>
          <w:rFonts w:ascii="Times New Roman" w:hAnsi="Times New Roman" w:cs="Times New Roman"/>
          <w:sz w:val="28"/>
          <w:szCs w:val="28"/>
        </w:rPr>
        <w:t xml:space="preserve">является базовой площадкой по апробации </w:t>
      </w:r>
      <w:proofErr w:type="spellStart"/>
      <w:r w:rsidR="00E83C33" w:rsidRPr="00E83C3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E83C33" w:rsidRPr="00E83C33">
        <w:rPr>
          <w:rFonts w:ascii="Times New Roman" w:hAnsi="Times New Roman" w:cs="Times New Roman"/>
          <w:sz w:val="28"/>
          <w:szCs w:val="28"/>
        </w:rPr>
        <w:t xml:space="preserve"> для слепых обучающихся. Образовательная организация</w:t>
      </w:r>
      <w:r w:rsidR="00E83C33">
        <w:rPr>
          <w:rFonts w:ascii="Times New Roman" w:hAnsi="Times New Roman" w:cs="Times New Roman"/>
          <w:sz w:val="28"/>
          <w:szCs w:val="28"/>
        </w:rPr>
        <w:t xml:space="preserve"> реализует адаптированные основные образовательные программы, работает со всеми видами нарушений детей, в том числе и со сложной структурой дефекта. Последнее определяет факт о реализации всех вариантов программ, обозначенны</w:t>
      </w:r>
      <w:r w:rsidR="00E17866">
        <w:rPr>
          <w:rFonts w:ascii="Times New Roman" w:hAnsi="Times New Roman" w:cs="Times New Roman"/>
          <w:sz w:val="28"/>
          <w:szCs w:val="28"/>
        </w:rPr>
        <w:t>х</w:t>
      </w:r>
      <w:r w:rsidR="00E83C33">
        <w:rPr>
          <w:rFonts w:ascii="Times New Roman" w:hAnsi="Times New Roman" w:cs="Times New Roman"/>
          <w:sz w:val="28"/>
          <w:szCs w:val="28"/>
        </w:rPr>
        <w:t xml:space="preserve"> в Стандарте.</w:t>
      </w:r>
    </w:p>
    <w:p w:rsidR="00526972" w:rsidRDefault="00E83C33" w:rsidP="00E8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10 по 29 августа 2014 года методическая команда школы-интерната решала задачу по </w:t>
      </w:r>
      <w:r w:rsidR="00182083">
        <w:rPr>
          <w:rFonts w:ascii="Times New Roman" w:hAnsi="Times New Roman" w:cs="Times New Roman"/>
          <w:sz w:val="28"/>
          <w:szCs w:val="28"/>
        </w:rPr>
        <w:t xml:space="preserve">обсуждению с педагогическим коллективом </w:t>
      </w:r>
      <w:r>
        <w:rPr>
          <w:rFonts w:ascii="Times New Roman" w:hAnsi="Times New Roman" w:cs="Times New Roman"/>
          <w:sz w:val="28"/>
          <w:szCs w:val="28"/>
        </w:rPr>
        <w:t xml:space="preserve"> последнего варианта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 w:rsidR="00490940">
        <w:rPr>
          <w:rFonts w:ascii="Times New Roman" w:hAnsi="Times New Roman" w:cs="Times New Roman"/>
          <w:sz w:val="28"/>
          <w:szCs w:val="28"/>
        </w:rPr>
        <w:t xml:space="preserve"> на краевом и школьном уровнях</w:t>
      </w:r>
      <w:r w:rsidR="00F226D1">
        <w:rPr>
          <w:rFonts w:ascii="Times New Roman" w:hAnsi="Times New Roman" w:cs="Times New Roman"/>
          <w:sz w:val="28"/>
          <w:szCs w:val="28"/>
        </w:rPr>
        <w:t>.</w:t>
      </w:r>
      <w:r w:rsidR="00490940">
        <w:rPr>
          <w:rFonts w:ascii="Times New Roman" w:hAnsi="Times New Roman" w:cs="Times New Roman"/>
          <w:sz w:val="28"/>
          <w:szCs w:val="28"/>
        </w:rPr>
        <w:t xml:space="preserve"> По результатам обсуждений были </w:t>
      </w:r>
      <w:r w:rsidR="00526972">
        <w:rPr>
          <w:rFonts w:ascii="Times New Roman" w:hAnsi="Times New Roman" w:cs="Times New Roman"/>
          <w:sz w:val="28"/>
          <w:szCs w:val="28"/>
        </w:rPr>
        <w:t>сформулированы следующие выводы.</w:t>
      </w:r>
    </w:p>
    <w:p w:rsidR="006455DD" w:rsidRDefault="00526972" w:rsidP="00E8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Обсуждаемый проект Стандарта удовлетворяет большинству потребностей педагогического коллектива, связанных с организацией и реализацией образовательного процесса со слепыми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деятельности, обеспечивающей возможности овладения слепыми необходимыми навыками самостоятельной жизнедеятельности в соответствии с возрастными характеристиками и особенностями ограничений по здоровью; </w:t>
      </w:r>
      <w:r w:rsidR="006455DD">
        <w:rPr>
          <w:rFonts w:ascii="Times New Roman" w:hAnsi="Times New Roman" w:cs="Times New Roman"/>
          <w:sz w:val="28"/>
          <w:szCs w:val="28"/>
        </w:rPr>
        <w:t xml:space="preserve">обозначенная в Стандарте система работы в результате реализации всех требований позволит овладеть ребенку способами и приемами доступной им предметно-практической и познавательной практики, присвоить жизненные компетенции и нормы поведения. </w:t>
      </w:r>
      <w:proofErr w:type="gramEnd"/>
    </w:p>
    <w:p w:rsidR="006455DD" w:rsidRDefault="006455DD" w:rsidP="00E8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Педагоги начальных классов подтверждают возможность в результате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научить слепого ребенка переносу усвоенного знания и умения в другие виды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овладеть способностью ориентироваться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пространстве и воспринимать окружающий мир.</w:t>
      </w:r>
    </w:p>
    <w:p w:rsidR="006455DD" w:rsidRDefault="006455DD" w:rsidP="0064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коррекционной работы в структуре целостного педагогического процесса восполнит особенности восприятия и чувственного опыта</w:t>
      </w:r>
      <w:r w:rsidR="00E17866">
        <w:rPr>
          <w:rFonts w:ascii="Times New Roman" w:hAnsi="Times New Roman" w:cs="Times New Roman"/>
          <w:sz w:val="28"/>
          <w:szCs w:val="28"/>
        </w:rPr>
        <w:t xml:space="preserve"> слепого ребенка</w:t>
      </w:r>
      <w:r>
        <w:rPr>
          <w:rFonts w:ascii="Times New Roman" w:hAnsi="Times New Roman" w:cs="Times New Roman"/>
          <w:sz w:val="28"/>
          <w:szCs w:val="28"/>
        </w:rPr>
        <w:t>, позволит сформировать адекватную самооценку.</w:t>
      </w:r>
    </w:p>
    <w:p w:rsidR="00AC1E64" w:rsidRDefault="006455DD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Предлагаемое содержание для программы внеурочной </w:t>
      </w:r>
      <w:r w:rsidR="00E178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как область заполнения пространства для преемственных связей между учебной и воспитательной деятельностью, способна целостно </w:t>
      </w:r>
      <w:r w:rsidR="00E17866">
        <w:rPr>
          <w:rFonts w:ascii="Times New Roman" w:hAnsi="Times New Roman" w:cs="Times New Roman"/>
          <w:sz w:val="28"/>
          <w:szCs w:val="28"/>
        </w:rPr>
        <w:t xml:space="preserve">завершить программу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сопровождения, помощи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предложений для ребенка</w:t>
      </w:r>
      <w:r w:rsidR="00AC1E64">
        <w:rPr>
          <w:rFonts w:ascii="Times New Roman" w:hAnsi="Times New Roman" w:cs="Times New Roman"/>
          <w:sz w:val="28"/>
          <w:szCs w:val="28"/>
        </w:rPr>
        <w:t xml:space="preserve"> (как индивидуально, так и в группе)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C39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Логика построения и содержание Стандарта позволя</w:t>
      </w:r>
      <w:r w:rsidR="00E178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обозначить план работы по формированию основной образовательной программы.  </w:t>
      </w:r>
    </w:p>
    <w:p w:rsidR="00BA5C39" w:rsidRDefault="00AC1E64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высказанными положительными откликами о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отметим незначительные </w:t>
      </w:r>
      <w:r w:rsidR="00BA5C39">
        <w:rPr>
          <w:rFonts w:ascii="Times New Roman" w:hAnsi="Times New Roman" w:cs="Times New Roman"/>
          <w:sz w:val="28"/>
          <w:szCs w:val="28"/>
        </w:rPr>
        <w:t>противоречия, но, на наш взгляд, требующие к себе внимания. Так, по-прежнему сохраняются разночтения в установках, понятиях и содержании между Концепцией, Стандартом и основной образовательной программой:</w:t>
      </w:r>
    </w:p>
    <w:p w:rsidR="00BA5C39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названия адаптированная основная образовательная программа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указания на адаптивность;</w:t>
      </w:r>
    </w:p>
    <w:p w:rsidR="00BA5C39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адаптированная основная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адаптированная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требуется либо уточнения в данных формулировках, либо акцент на их синонимичность, либо определенность в единстве названий; </w:t>
      </w:r>
    </w:p>
    <w:p w:rsidR="00BA5C39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специальная индивидуальная 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индивидуальный учебный план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понимая различия в терминах «программа» и «план», </w:t>
      </w:r>
      <w:r w:rsidR="00E17866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>
        <w:rPr>
          <w:rFonts w:ascii="Times New Roman" w:hAnsi="Times New Roman" w:cs="Times New Roman"/>
          <w:sz w:val="28"/>
          <w:szCs w:val="28"/>
        </w:rPr>
        <w:t xml:space="preserve">все же сочетание этих двух документов в тексте Стандарта не описано;  </w:t>
      </w:r>
    </w:p>
    <w:p w:rsidR="00BA5C39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 и нет прописанной определенности для варианта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Стандарте нет указания на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хорошо описана коррекционная часть, присоединение которой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определяет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независимо от места ее реализации (массовая общеобразовательная школа или специальное (коррекционное) образовательное учреждение);</w:t>
      </w:r>
    </w:p>
    <w:p w:rsidR="00F973A7" w:rsidRDefault="00BA5C39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F973A7">
        <w:rPr>
          <w:rFonts w:ascii="Times New Roman" w:hAnsi="Times New Roman" w:cs="Times New Roman"/>
          <w:sz w:val="28"/>
          <w:szCs w:val="28"/>
        </w:rPr>
        <w:t xml:space="preserve">существенным остается недопонимание после работы со Стандартом соотношения </w:t>
      </w:r>
      <w:proofErr w:type="spellStart"/>
      <w:r w:rsidR="00F973A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F973A7">
        <w:rPr>
          <w:rFonts w:ascii="Times New Roman" w:hAnsi="Times New Roman" w:cs="Times New Roman"/>
          <w:sz w:val="28"/>
          <w:szCs w:val="28"/>
        </w:rPr>
        <w:t xml:space="preserve"> результата и программы универсальных учебных действий (вырисовывается два направления планирования деятельности педагогами: </w:t>
      </w:r>
      <w:r w:rsidR="00F973A7" w:rsidRPr="00F973A7">
        <w:rPr>
          <w:rFonts w:ascii="Times New Roman" w:hAnsi="Times New Roman" w:cs="Times New Roman"/>
          <w:i/>
          <w:sz w:val="28"/>
          <w:szCs w:val="28"/>
        </w:rPr>
        <w:t>разработка отдельной программы</w:t>
      </w:r>
      <w:r w:rsidR="00F973A7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proofErr w:type="spellStart"/>
      <w:r w:rsidR="00F973A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973A7">
        <w:rPr>
          <w:rFonts w:ascii="Times New Roman" w:hAnsi="Times New Roman" w:cs="Times New Roman"/>
          <w:sz w:val="28"/>
          <w:szCs w:val="28"/>
        </w:rPr>
        <w:t xml:space="preserve"> результатов и </w:t>
      </w:r>
      <w:r w:rsidR="00F973A7" w:rsidRPr="00F973A7">
        <w:rPr>
          <w:rFonts w:ascii="Times New Roman" w:hAnsi="Times New Roman" w:cs="Times New Roman"/>
          <w:i/>
          <w:sz w:val="28"/>
          <w:szCs w:val="28"/>
        </w:rPr>
        <w:t>разработка единой программы</w:t>
      </w:r>
      <w:r w:rsidR="00F973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973A7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="00F973A7">
        <w:rPr>
          <w:rFonts w:ascii="Times New Roman" w:hAnsi="Times New Roman" w:cs="Times New Roman"/>
          <w:sz w:val="28"/>
          <w:szCs w:val="28"/>
        </w:rPr>
        <w:t xml:space="preserve"> с пониманием в ней единой концептуальной канвы, ориентированной на </w:t>
      </w:r>
      <w:proofErr w:type="spellStart"/>
      <w:r w:rsidR="00F973A7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F973A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3A7" w:rsidRDefault="00F973A7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педагогический коллектив </w:t>
      </w:r>
      <w:r w:rsidR="00E17866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ОВЗ_3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 к сотрудничеству в следующем этапе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35D" w:rsidRDefault="0078335D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866" w:rsidRDefault="00E17866" w:rsidP="00A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AD" w:rsidRDefault="0078335D" w:rsidP="0078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М.А. Веселовская</w:t>
      </w:r>
    </w:p>
    <w:p w:rsidR="0078335D" w:rsidRDefault="0078335D" w:rsidP="0078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78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78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36F" w:rsidRDefault="000F536F" w:rsidP="0078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35D" w:rsidRPr="0078335D" w:rsidRDefault="0078335D" w:rsidP="007833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8335D">
        <w:rPr>
          <w:rFonts w:ascii="Times New Roman" w:hAnsi="Times New Roman" w:cs="Times New Roman"/>
          <w:sz w:val="20"/>
          <w:szCs w:val="20"/>
        </w:rPr>
        <w:t>Быстрова</w:t>
      </w:r>
      <w:proofErr w:type="spellEnd"/>
      <w:r w:rsidRPr="0078335D">
        <w:rPr>
          <w:rFonts w:ascii="Times New Roman" w:hAnsi="Times New Roman" w:cs="Times New Roman"/>
          <w:sz w:val="20"/>
          <w:szCs w:val="20"/>
        </w:rPr>
        <w:t xml:space="preserve"> Наталья Николаевна, </w:t>
      </w:r>
    </w:p>
    <w:p w:rsidR="00C54507" w:rsidRPr="00C54507" w:rsidRDefault="0078335D" w:rsidP="000F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5D">
        <w:rPr>
          <w:rFonts w:ascii="Times New Roman" w:hAnsi="Times New Roman" w:cs="Times New Roman"/>
          <w:sz w:val="20"/>
          <w:szCs w:val="20"/>
        </w:rPr>
        <w:t>зам. директора по научно-методической работе</w:t>
      </w:r>
      <w:r w:rsidR="006455DD" w:rsidRPr="0078335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54507" w:rsidRPr="00C54507" w:rsidSect="00E1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4507"/>
    <w:rsid w:val="000F536F"/>
    <w:rsid w:val="00182083"/>
    <w:rsid w:val="00490940"/>
    <w:rsid w:val="00526972"/>
    <w:rsid w:val="006455DD"/>
    <w:rsid w:val="00685CA7"/>
    <w:rsid w:val="006A5403"/>
    <w:rsid w:val="0078335D"/>
    <w:rsid w:val="00AC1E64"/>
    <w:rsid w:val="00BA5C39"/>
    <w:rsid w:val="00C54507"/>
    <w:rsid w:val="00C9105F"/>
    <w:rsid w:val="00E1393B"/>
    <w:rsid w:val="00E17866"/>
    <w:rsid w:val="00E83C33"/>
    <w:rsid w:val="00F226D1"/>
    <w:rsid w:val="00F967AD"/>
    <w:rsid w:val="00F9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16</cp:revision>
  <dcterms:created xsi:type="dcterms:W3CDTF">2014-08-29T23:37:00Z</dcterms:created>
  <dcterms:modified xsi:type="dcterms:W3CDTF">2014-08-30T01:19:00Z</dcterms:modified>
</cp:coreProperties>
</file>