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ED3">
        <w:rPr>
          <w:rFonts w:ascii="Times New Roman" w:hAnsi="Times New Roman" w:cs="Times New Roman"/>
          <w:sz w:val="24"/>
          <w:szCs w:val="24"/>
        </w:rPr>
        <w:t>Краевое государственное бюджетное общеобразовательное учреждение,</w:t>
      </w: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ED3">
        <w:rPr>
          <w:rFonts w:ascii="Times New Roman" w:hAnsi="Times New Roman" w:cs="Times New Roman"/>
          <w:sz w:val="24"/>
          <w:szCs w:val="24"/>
        </w:rPr>
        <w:t>реализующее адаптивные основные общеобразовательные программы</w:t>
      </w: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ED3">
        <w:rPr>
          <w:rFonts w:ascii="Times New Roman" w:hAnsi="Times New Roman" w:cs="Times New Roman"/>
          <w:sz w:val="24"/>
          <w:szCs w:val="24"/>
        </w:rPr>
        <w:t>«Школа-интернат № 2» (КГБОУ ШИ 2)</w:t>
      </w: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5ED3">
        <w:rPr>
          <w:rFonts w:ascii="Times New Roman" w:hAnsi="Times New Roman" w:cs="Times New Roman"/>
          <w:sz w:val="36"/>
          <w:szCs w:val="36"/>
        </w:rPr>
        <w:t>План работы ИБЦ на 2024-2025 учебный год</w:t>
      </w: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5ED3">
        <w:rPr>
          <w:rFonts w:ascii="Times New Roman" w:hAnsi="Times New Roman" w:cs="Times New Roman"/>
          <w:sz w:val="36"/>
          <w:szCs w:val="36"/>
        </w:rPr>
        <w:t>Анализ работы ИБЦ за 2023-2024 учебный год</w:t>
      </w: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5ED3">
        <w:rPr>
          <w:rFonts w:ascii="Times New Roman" w:hAnsi="Times New Roman" w:cs="Times New Roman"/>
          <w:sz w:val="36"/>
          <w:szCs w:val="36"/>
        </w:rPr>
        <w:t>Статистический отчет ИБЦ за 2023-2024 учебный год</w:t>
      </w: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5ED3" w:rsidRPr="007C5ED3" w:rsidRDefault="007C5ED3" w:rsidP="007C5ED3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Ответственный:</w:t>
      </w:r>
    </w:p>
    <w:p w:rsidR="007C5ED3" w:rsidRPr="007C5ED3" w:rsidRDefault="007C5ED3" w:rsidP="007C5ED3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5ED3">
        <w:rPr>
          <w:rFonts w:ascii="Times New Roman" w:hAnsi="Times New Roman" w:cs="Times New Roman"/>
          <w:sz w:val="28"/>
          <w:szCs w:val="28"/>
        </w:rPr>
        <w:t xml:space="preserve">едагог-библиотекарь </w:t>
      </w:r>
    </w:p>
    <w:p w:rsidR="007C5ED3" w:rsidRPr="007C5ED3" w:rsidRDefault="007C5ED3" w:rsidP="007C5ED3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Новоженина Т.Б.</w:t>
      </w:r>
    </w:p>
    <w:p w:rsidR="007C5ED3" w:rsidRDefault="007C5ED3" w:rsidP="007C5ED3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386" w:rsidRPr="007C5ED3" w:rsidRDefault="00685386" w:rsidP="007C5ED3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ED3" w:rsidRPr="007C5ED3" w:rsidRDefault="007C5ED3" w:rsidP="007C5ED3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Хабаровск, 2024 г.</w:t>
      </w:r>
    </w:p>
    <w:p w:rsidR="007C5ED3" w:rsidRPr="007C5ED3" w:rsidRDefault="007C5ED3" w:rsidP="007C5E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685386" w:rsidRPr="007C5ED3" w:rsidRDefault="00685386" w:rsidP="007C5E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135"/>
      </w:tblGrid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АНАЛИЗ ДЕЯТЕЛЬНОСТИ ИБЦ КГБОУ ШИ 2 В 2023/24 УЧЕБНОМ ГОДУ</w:t>
            </w: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Выполнение поставленных задач</w:t>
            </w: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Содержание и организация работы с читателями</w:t>
            </w: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Индивидуальная работа</w:t>
            </w: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Массовая работа</w:t>
            </w: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Работа с библиотечным активом</w:t>
            </w:r>
          </w:p>
        </w:tc>
        <w:tc>
          <w:tcPr>
            <w:tcW w:w="1135" w:type="dxa"/>
          </w:tcPr>
          <w:p w:rsidR="007C5ED3" w:rsidRPr="007C5ED3" w:rsidRDefault="000A11D7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Информационно-библиографическая и справочная работа</w:t>
            </w: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Работа с библиотечным фондом</w:t>
            </w:r>
          </w:p>
        </w:tc>
        <w:tc>
          <w:tcPr>
            <w:tcW w:w="1135" w:type="dxa"/>
          </w:tcPr>
          <w:p w:rsidR="007C5ED3" w:rsidRPr="007C5ED3" w:rsidRDefault="00335974" w:rsidP="000A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1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Взаимодействие с другими структурными подразделениями школы и организациями</w:t>
            </w:r>
            <w:bookmarkStart w:id="0" w:name="_GoBack"/>
            <w:bookmarkEnd w:id="0"/>
          </w:p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Повышение квалификации. Методическая работа</w:t>
            </w: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ЗАДАЧИ РАБОТЫ ИБЦ КГБОУ ШИ 2 НА 2024/25 УЧЕБНЫЙ ГОД</w:t>
            </w:r>
          </w:p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C5ED3" w:rsidRPr="007C5ED3" w:rsidRDefault="00335974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МЕРОПРИЯТИЯ ПО РЕАЛИЗАЦИИ ПОСТАВЛЕННЫХ ЗАДАЧ</w:t>
            </w:r>
          </w:p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Тематика массовых мероприятий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Информационно-библиографическая и справочная работа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План работы с библиотечным фондом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План работы с фондом учебников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План работы с художественной и справочной литературой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Повышение квалификации</w:t>
            </w:r>
          </w:p>
          <w:p w:rsidR="00685386" w:rsidRDefault="00685386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386" w:rsidRPr="007C5ED3" w:rsidRDefault="00685386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ПРИЛОЖЕНИЯ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Контрольные показатели работы библиотеки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Сведения о читателях (в динамике за 2021/22 - 2023/24 год)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Книговыдача (в динамике за 2021/22-2023/24 год)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Библиотечный фонд (в динамике за 2022-2024 год)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Статистические показатели (в динамике за 2021/22-2023/24 год)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C5ED3" w:rsidRPr="007C5ED3" w:rsidTr="007C5ED3">
        <w:trPr>
          <w:trHeight w:val="644"/>
        </w:trPr>
        <w:tc>
          <w:tcPr>
            <w:tcW w:w="8364" w:type="dxa"/>
          </w:tcPr>
          <w:p w:rsidR="007C5ED3" w:rsidRPr="007C5ED3" w:rsidRDefault="007C5ED3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7C5ED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Программа «Формирование информационной культуры». Библиотечные уроки для учащихся.</w:t>
            </w:r>
          </w:p>
        </w:tc>
        <w:tc>
          <w:tcPr>
            <w:tcW w:w="1135" w:type="dxa"/>
          </w:tcPr>
          <w:p w:rsidR="007C5ED3" w:rsidRPr="007C5ED3" w:rsidRDefault="00F2425D" w:rsidP="007C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ab/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</w:p>
    <w:p w:rsidR="00685386" w:rsidRDefault="00685386" w:rsidP="007C5ED3">
      <w:pPr>
        <w:rPr>
          <w:rFonts w:ascii="Times New Roman" w:hAnsi="Times New Roman" w:cs="Times New Roman"/>
          <w:sz w:val="28"/>
          <w:szCs w:val="28"/>
        </w:rPr>
        <w:sectPr w:rsidR="00685386" w:rsidSect="00685386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C5ED3">
        <w:rPr>
          <w:rFonts w:ascii="Times New Roman" w:hAnsi="Times New Roman" w:cs="Times New Roman"/>
          <w:sz w:val="28"/>
          <w:szCs w:val="28"/>
        </w:rPr>
        <w:tab/>
        <w:t>АНАЛИЗ ДЕЯТЕЛЬНОСТИ ИБЦ КГБОУ 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5ED3">
        <w:rPr>
          <w:rFonts w:ascii="Times New Roman" w:hAnsi="Times New Roman" w:cs="Times New Roman"/>
          <w:sz w:val="28"/>
          <w:szCs w:val="28"/>
        </w:rPr>
        <w:t xml:space="preserve"> 2 В 2023/24 УЧЕБНОМ ГОДУ.</w:t>
      </w:r>
    </w:p>
    <w:p w:rsidR="007C5ED3" w:rsidRPr="009C0E70" w:rsidRDefault="007C5ED3" w:rsidP="007C5ED3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1.1.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 xml:space="preserve"> Выполнение поставленных задач.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В 2023/24 учебном году ИБЦ школы-интерната работал по плану, опираясь на разделы общешкольного плана. ИБЦ продолжал работу по улучшению информационного сопровождения учебного процесса, совершенствованию методов библиотечной работы, направленных на наиболее полное удовлетворение информационных потребностей учащихся и членов педагогического коллектива, учитывая специфику школы и оказывая максимальную помощь в информационном обеспечении учащихся-инвалидов по зрению.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В 2023/24 учебном году перед ИБЦ стояли следующие задачи.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1.</w:t>
      </w:r>
      <w:r w:rsidRPr="007C5ED3">
        <w:rPr>
          <w:rFonts w:ascii="Times New Roman" w:hAnsi="Times New Roman" w:cs="Times New Roman"/>
          <w:sz w:val="28"/>
          <w:szCs w:val="28"/>
        </w:rPr>
        <w:tab/>
        <w:t xml:space="preserve"> Содействие образованию и воспитанию личности учащихся посредством предоставления информационных ресурсов и услуг; формирование информационной культуры всех участников образовательного процесса школы.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2.</w:t>
      </w:r>
      <w:r w:rsidRPr="007C5ED3">
        <w:rPr>
          <w:rFonts w:ascii="Times New Roman" w:hAnsi="Times New Roman" w:cs="Times New Roman"/>
          <w:sz w:val="28"/>
          <w:szCs w:val="28"/>
        </w:rPr>
        <w:tab/>
        <w:t xml:space="preserve"> Создание учащимся со зрительной патологией максимально благоприятных условий для получения информации. Формирование читательской культуры и потребности в чтении. Обучение навыкам самостоятельного поиска, критической оценки информации, полученной из различных источников.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3.</w:t>
      </w:r>
      <w:r w:rsidRPr="007C5ED3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 расширение ассортимента форм, методов и технологий библиотечной практики.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4.</w:t>
      </w:r>
      <w:r w:rsidRPr="007C5ED3">
        <w:rPr>
          <w:rFonts w:ascii="Times New Roman" w:hAnsi="Times New Roman" w:cs="Times New Roman"/>
          <w:sz w:val="28"/>
          <w:szCs w:val="28"/>
        </w:rPr>
        <w:tab/>
        <w:t xml:space="preserve"> Обеспечение доступа к информации, удовлетворение информационных потребностей учащихся, учителей, воспитателей с использованием, как собственных информационных ресурсов, так и ресурсов других библиотек.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5.</w:t>
      </w:r>
      <w:r w:rsidRPr="007C5ED3">
        <w:rPr>
          <w:rFonts w:ascii="Times New Roman" w:hAnsi="Times New Roman" w:cs="Times New Roman"/>
          <w:sz w:val="28"/>
          <w:szCs w:val="28"/>
        </w:rPr>
        <w:tab/>
        <w:t xml:space="preserve"> Обеспечение духовного развития читателей, приобщение их к ценностям отечественной и мировой культуры. Пропаганда патриотизма, художественной, эстетической, экологической культуры, интереса к здоровому образу жизни.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6.</w:t>
      </w:r>
      <w:r w:rsidRPr="007C5ED3">
        <w:rPr>
          <w:rFonts w:ascii="Times New Roman" w:hAnsi="Times New Roman" w:cs="Times New Roman"/>
          <w:sz w:val="28"/>
          <w:szCs w:val="28"/>
        </w:rPr>
        <w:tab/>
        <w:t xml:space="preserve"> Содействие содержательному проведению свободного времени учащихся.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7C5ED3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традиционных и поиск новых направлений, форм и методов работы ИБЦ, соответствующих требованиям новых образовательных стандартов.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В течение учебного года задачи успешно решались. Созданию благоприятной для учащихся со зрительной патологией информационно-библиотечной среды способствовало активное использование технических средств, таких как интерактивная доска, электронная лупа, читающая машина, компьютеры. Проведение библиотечных мероприятий с использованием интерактивной доски позволило улучшить их качество, что очень важно в работе со слабовидящими детьми. Презентации, библиотечные уроки и другие мероприятия стали более наглядными, интересными, информативными. При этом активно использовались ресурсы сети Интернет, в том числе в режиме онлайн.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С целью развития мотивации учащихся к познанию и чтению в ИБЦ школы-интерната проводились различные мероприятия: встречи с писателями, беседы, обзоры, конкурсы, викторины. При этом активно использовались формы и методы сотрудничества с другими библиотеками.</w:t>
      </w:r>
    </w:p>
    <w:p w:rsidR="007C5ED3" w:rsidRPr="007C5ED3" w:rsidRDefault="007C5ED3" w:rsidP="007C5ED3">
      <w:pPr>
        <w:rPr>
          <w:rFonts w:ascii="Times New Roman" w:hAnsi="Times New Roman" w:cs="Times New Roman"/>
          <w:sz w:val="28"/>
          <w:szCs w:val="28"/>
        </w:rPr>
      </w:pPr>
      <w:r w:rsidRPr="007C5ED3">
        <w:rPr>
          <w:rFonts w:ascii="Times New Roman" w:hAnsi="Times New Roman" w:cs="Times New Roman"/>
          <w:sz w:val="28"/>
          <w:szCs w:val="28"/>
        </w:rPr>
        <w:t>Пополнение фонда не только учебными изданиями, но и художественными произведениями, позволило создать в библиотеке условия для интересного и содержательного досуга.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1.2.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 xml:space="preserve"> Содержание и организация работы с читателями.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0E70">
        <w:rPr>
          <w:rFonts w:ascii="Times New Roman" w:hAnsi="Times New Roman" w:cs="Times New Roman"/>
          <w:b/>
          <w:i/>
          <w:sz w:val="28"/>
          <w:szCs w:val="28"/>
        </w:rPr>
        <w:t>1.2.1.</w:t>
      </w:r>
      <w:r w:rsidRPr="009C0E70">
        <w:rPr>
          <w:rFonts w:ascii="Times New Roman" w:hAnsi="Times New Roman" w:cs="Times New Roman"/>
          <w:b/>
          <w:i/>
          <w:sz w:val="28"/>
          <w:szCs w:val="28"/>
        </w:rPr>
        <w:tab/>
        <w:t>Индивидуальная работа.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 течение 202</w:t>
      </w:r>
      <w:r w:rsidR="00907D08">
        <w:rPr>
          <w:rFonts w:ascii="Times New Roman" w:hAnsi="Times New Roman" w:cs="Times New Roman"/>
          <w:sz w:val="28"/>
          <w:szCs w:val="28"/>
        </w:rPr>
        <w:t>3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907D08">
        <w:rPr>
          <w:rFonts w:ascii="Times New Roman" w:hAnsi="Times New Roman" w:cs="Times New Roman"/>
          <w:sz w:val="28"/>
          <w:szCs w:val="28"/>
        </w:rPr>
        <w:t>4</w:t>
      </w:r>
      <w:r w:rsidRPr="00BB356D">
        <w:rPr>
          <w:rFonts w:ascii="Times New Roman" w:hAnsi="Times New Roman" w:cs="Times New Roman"/>
          <w:sz w:val="28"/>
          <w:szCs w:val="28"/>
        </w:rPr>
        <w:t xml:space="preserve"> учебного года проводились индивидуальные беседы с целью привлечения учащихся к систематическому чтению. С учащимися начальных классов проводились беседы о книге и библиотеке, о бережном обращении с книгой. В процессе изучения читательских интересов проводился анализ чтения, были составлены индивидуальные и групповые планы чтения. С учащимися средних и старших классов проводились беседы с целью пропаганды лучших образцов классической и современной литературы. Анализ индивидуальной работы с читателями выявил проблемы с комплектованием фонда </w:t>
      </w:r>
      <w:r w:rsidR="00907D08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художественной литературой. Решение проблемы состоит в увеличении финансирования и улучшении комплектования фонда </w:t>
      </w:r>
      <w:r w:rsidR="00907D08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художественной литературой.</w:t>
      </w: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Индивидуальная работа с учителями и воспитателями строилась на информировании о новых поступлениях, оказании помощи в поиске необходимой информации, в том числе при подготовке различных мероприятий.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0E70">
        <w:rPr>
          <w:rFonts w:ascii="Times New Roman" w:hAnsi="Times New Roman" w:cs="Times New Roman"/>
          <w:b/>
          <w:i/>
          <w:sz w:val="28"/>
          <w:szCs w:val="28"/>
        </w:rPr>
        <w:lastRenderedPageBreak/>
        <w:t>1.2.2.</w:t>
      </w:r>
      <w:r w:rsidRPr="009C0E70">
        <w:rPr>
          <w:rFonts w:ascii="Times New Roman" w:hAnsi="Times New Roman" w:cs="Times New Roman"/>
          <w:b/>
          <w:i/>
          <w:sz w:val="28"/>
          <w:szCs w:val="28"/>
        </w:rPr>
        <w:tab/>
        <w:t>Массовая работа.</w:t>
      </w:r>
    </w:p>
    <w:p w:rsidR="004705CF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Массовая работа в течение 202</w:t>
      </w:r>
      <w:r w:rsidR="004705CF">
        <w:rPr>
          <w:rFonts w:ascii="Times New Roman" w:hAnsi="Times New Roman" w:cs="Times New Roman"/>
          <w:sz w:val="28"/>
          <w:szCs w:val="28"/>
        </w:rPr>
        <w:t>3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4705CF">
        <w:rPr>
          <w:rFonts w:ascii="Times New Roman" w:hAnsi="Times New Roman" w:cs="Times New Roman"/>
          <w:sz w:val="28"/>
          <w:szCs w:val="28"/>
        </w:rPr>
        <w:t>4</w:t>
      </w:r>
      <w:r w:rsidRPr="00BB356D">
        <w:rPr>
          <w:rFonts w:ascii="Times New Roman" w:hAnsi="Times New Roman" w:cs="Times New Roman"/>
          <w:sz w:val="28"/>
          <w:szCs w:val="28"/>
        </w:rPr>
        <w:t xml:space="preserve"> учебного года проводилась по следующим направлениям: мероприятия к знаменательным событиям общественной и культурной жизни, мероприятия по пропаганде книги и библиотеки, мероприятия в помощь учебному процессу, уроки внеклассного чтения, участие в конкурсах, участие в проектной деятельности.</w:t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529" w:type="dxa"/>
        <w:tblLook w:val="04A0" w:firstRow="1" w:lastRow="0" w:firstColumn="1" w:lastColumn="0" w:noHBand="0" w:noVBand="1"/>
      </w:tblPr>
      <w:tblGrid>
        <w:gridCol w:w="1949"/>
        <w:gridCol w:w="2912"/>
        <w:gridCol w:w="1131"/>
        <w:gridCol w:w="1476"/>
        <w:gridCol w:w="2061"/>
      </w:tblGrid>
      <w:tr w:rsidR="00761B67" w:rsidTr="00DD12D8">
        <w:tc>
          <w:tcPr>
            <w:tcW w:w="1949" w:type="dxa"/>
          </w:tcPr>
          <w:p w:rsidR="004705CF" w:rsidRDefault="004705C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912" w:type="dxa"/>
          </w:tcPr>
          <w:p w:rsidR="004705CF" w:rsidRDefault="004705C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31" w:type="dxa"/>
          </w:tcPr>
          <w:p w:rsidR="004705CF" w:rsidRDefault="004705C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76" w:type="dxa"/>
          </w:tcPr>
          <w:p w:rsidR="004705CF" w:rsidRDefault="004705C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061" w:type="dxa"/>
          </w:tcPr>
          <w:p w:rsidR="004705CF" w:rsidRDefault="004705C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B5ED5" w:rsidTr="00DD12D8">
        <w:trPr>
          <w:trHeight w:val="1111"/>
        </w:trPr>
        <w:tc>
          <w:tcPr>
            <w:tcW w:w="1949" w:type="dxa"/>
            <w:vMerge w:val="restart"/>
          </w:tcPr>
          <w:p w:rsidR="005B5ED5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CF">
              <w:rPr>
                <w:rFonts w:ascii="Times New Roman" w:hAnsi="Times New Roman" w:cs="Times New Roman"/>
                <w:sz w:val="28"/>
                <w:szCs w:val="28"/>
              </w:rPr>
              <w:t>Литературные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седы, презентации, обзоры, посвящен</w:t>
            </w:r>
            <w:r w:rsidRPr="004705CF">
              <w:rPr>
                <w:rFonts w:ascii="Times New Roman" w:hAnsi="Times New Roman" w:cs="Times New Roman"/>
                <w:sz w:val="28"/>
                <w:szCs w:val="28"/>
              </w:rPr>
              <w:t xml:space="preserve">ные книгам и </w:t>
            </w:r>
          </w:p>
          <w:p w:rsidR="005B5ED5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CF">
              <w:rPr>
                <w:rFonts w:ascii="Times New Roman" w:hAnsi="Times New Roman" w:cs="Times New Roman"/>
                <w:sz w:val="28"/>
                <w:szCs w:val="28"/>
              </w:rPr>
              <w:t>писателям</w:t>
            </w:r>
            <w:r w:rsidRPr="004705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12" w:type="dxa"/>
          </w:tcPr>
          <w:p w:rsidR="005B5ED5" w:rsidRDefault="005B5ED5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5CF">
              <w:rPr>
                <w:rFonts w:ascii="Times New Roman" w:hAnsi="Times New Roman" w:cs="Times New Roman"/>
                <w:sz w:val="28"/>
                <w:szCs w:val="28"/>
              </w:rPr>
              <w:t>Крылов И.А.: жизнь и творчество.</w:t>
            </w:r>
            <w:r w:rsidRPr="004705C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05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1" w:type="dxa"/>
          </w:tcPr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5B5ED5" w:rsidRDefault="005B5ED5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Успенский Э. Смешные рассказы для детей.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Детство с </w:t>
            </w:r>
            <w:proofErr w:type="spell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Линдгрен).</w:t>
            </w: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А. </w:t>
            </w:r>
            <w:proofErr w:type="spell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D5411" w:rsidRPr="009D5411" w:rsidRDefault="009D5411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Поэзия Сергея Есенина.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D5411" w:rsidRPr="009D5411" w:rsidRDefault="009D5411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Сергей Михалков «Дядя Степа»: беседа-игра.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D5411" w:rsidRPr="009D5411" w:rsidRDefault="009D5411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Виталий Бианки «Синичкин календарь».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а;</w:t>
            </w:r>
          </w:p>
          <w:p w:rsid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D5411" w:rsidRPr="009D5411" w:rsidRDefault="009D5411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Стивенсон «Остров сокровищ».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а; 7 а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D5411" w:rsidRPr="009D5411" w:rsidRDefault="009D5411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Ушинский: рассказы и сказки.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5B5ED5" w:rsidRP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3-4 в;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D5411" w:rsidRPr="009D5411" w:rsidRDefault="009D5411" w:rsidP="009D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  <w:p w:rsidR="005B5ED5" w:rsidRDefault="005B5ED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5B5ED5" w:rsidTr="00DD12D8">
        <w:trPr>
          <w:trHeight w:val="1095"/>
        </w:trPr>
        <w:tc>
          <w:tcPr>
            <w:tcW w:w="1949" w:type="dxa"/>
            <w:vMerge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B5ED5" w:rsidRPr="004705CF" w:rsidRDefault="005B5ED5" w:rsidP="0047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по странам.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1" w:type="dxa"/>
          </w:tcPr>
          <w:p w:rsidR="005B5ED5" w:rsidRDefault="005B5ED5" w:rsidP="005B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476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2061" w:type="dxa"/>
          </w:tcPr>
          <w:p w:rsidR="005B5ED5" w:rsidRDefault="009D541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BA23B7" w:rsidTr="00DD12D8">
        <w:trPr>
          <w:trHeight w:val="3345"/>
        </w:trPr>
        <w:tc>
          <w:tcPr>
            <w:tcW w:w="1949" w:type="dxa"/>
            <w:vMerge w:val="restart"/>
          </w:tcPr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Библиотечные проекты</w:t>
            </w:r>
          </w:p>
        </w:tc>
        <w:tc>
          <w:tcPr>
            <w:tcW w:w="2912" w:type="dxa"/>
          </w:tcPr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мне увидеть мир:</w:t>
            </w:r>
          </w:p>
          <w:p w:rsidR="00BA23B7" w:rsidRDefault="00BA23B7" w:rsidP="005B5ED5">
            <w:pPr>
              <w:pStyle w:val="a4"/>
              <w:numPr>
                <w:ilvl w:val="0"/>
                <w:numId w:val="1"/>
              </w:num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5B5ED5">
              <w:rPr>
                <w:rFonts w:ascii="Times New Roman" w:hAnsi="Times New Roman" w:cs="Times New Roman"/>
                <w:sz w:val="28"/>
                <w:szCs w:val="28"/>
              </w:rPr>
              <w:t>Кружок громкого чтения «Сказки Дальнего Востока и Арктики» О. Рой</w:t>
            </w:r>
          </w:p>
          <w:p w:rsidR="00BA23B7" w:rsidRDefault="00BA23B7" w:rsidP="005B5ED5">
            <w:pPr>
              <w:pStyle w:val="a4"/>
              <w:numPr>
                <w:ilvl w:val="0"/>
                <w:numId w:val="1"/>
              </w:num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«Импульс к творчеству»: творческая лаборатория по изданию иллюстрированных книг для слепых и слабовидящих детей</w:t>
            </w:r>
          </w:p>
          <w:p w:rsidR="00BA23B7" w:rsidRDefault="00BA23B7" w:rsidP="00DE47BC">
            <w:pPr>
              <w:pStyle w:val="a4"/>
              <w:numPr>
                <w:ilvl w:val="0"/>
                <w:numId w:val="1"/>
              </w:num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гостиная: тематические заседания</w:t>
            </w:r>
          </w:p>
          <w:p w:rsidR="009166CC" w:rsidRPr="00956A37" w:rsidRDefault="009166CC" w:rsidP="00DE47BC">
            <w:pPr>
              <w:pStyle w:val="a4"/>
              <w:numPr>
                <w:ilvl w:val="0"/>
                <w:numId w:val="1"/>
              </w:num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«Учусь быть читателем»: цикл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аудиобесед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детских писателях и художественных произведениях</w:t>
            </w:r>
          </w:p>
        </w:tc>
        <w:tc>
          <w:tcPr>
            <w:tcW w:w="1131" w:type="dxa"/>
          </w:tcPr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классы</w:t>
            </w: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классы; 5-10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школа</w:t>
            </w: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1-4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15 сентября по 15 мая (раз в неделю)</w:t>
            </w: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май</w:t>
            </w: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(раз в неделю)</w:t>
            </w:r>
          </w:p>
        </w:tc>
        <w:tc>
          <w:tcPr>
            <w:tcW w:w="2061" w:type="dxa"/>
          </w:tcPr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 xml:space="preserve">Новоженина </w:t>
            </w:r>
          </w:p>
          <w:p w:rsidR="00BA23B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Т.Б.</w:t>
            </w: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Т.Б.;</w:t>
            </w:r>
          </w:p>
          <w:p w:rsidR="00956A3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Д.Ю.</w:t>
            </w: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Новоженина Т.Б.; гл. библиотекарь ХКСБС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3B7" w:rsidTr="00DD12D8">
        <w:trPr>
          <w:trHeight w:val="1428"/>
        </w:trPr>
        <w:tc>
          <w:tcPr>
            <w:tcW w:w="1949" w:type="dxa"/>
            <w:vMerge/>
          </w:tcPr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B7">
              <w:rPr>
                <w:rFonts w:ascii="Times New Roman" w:hAnsi="Times New Roman" w:cs="Times New Roman"/>
                <w:sz w:val="28"/>
                <w:szCs w:val="28"/>
              </w:rPr>
              <w:t>Литературная карта Хабаровского края – встречи с писателем В. Ушаковым</w:t>
            </w:r>
          </w:p>
        </w:tc>
        <w:tc>
          <w:tcPr>
            <w:tcW w:w="1131" w:type="dxa"/>
          </w:tcPr>
          <w:p w:rsidR="00BA23B7" w:rsidRDefault="00956A37" w:rsidP="00956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.;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BA23B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1" w:type="dxa"/>
          </w:tcPr>
          <w:p w:rsidR="00BA23B7" w:rsidRDefault="00956A3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BA23B7" w:rsidTr="00DD12D8">
        <w:trPr>
          <w:trHeight w:val="273"/>
        </w:trPr>
        <w:tc>
          <w:tcPr>
            <w:tcW w:w="1949" w:type="dxa"/>
            <w:vMerge/>
          </w:tcPr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56A37" w:rsidRPr="00956A37" w:rsidRDefault="00956A37" w:rsidP="00956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A37" w:rsidRPr="00956A37" w:rsidRDefault="00956A37" w:rsidP="00956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A37">
              <w:rPr>
                <w:rFonts w:ascii="Times New Roman" w:hAnsi="Times New Roman" w:cs="Times New Roman"/>
                <w:sz w:val="28"/>
                <w:szCs w:val="28"/>
              </w:rPr>
              <w:t>Рубрика «Говори по-русски правильно»</w:t>
            </w:r>
          </w:p>
          <w:p w:rsidR="00BA23B7" w:rsidRDefault="00BA23B7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BA23B7" w:rsidRDefault="007505D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76" w:type="dxa"/>
          </w:tcPr>
          <w:p w:rsidR="00BA23B7" w:rsidRDefault="007505D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(раз в неделю)</w:t>
            </w:r>
          </w:p>
        </w:tc>
        <w:tc>
          <w:tcPr>
            <w:tcW w:w="2061" w:type="dxa"/>
          </w:tcPr>
          <w:p w:rsidR="00BA23B7" w:rsidRDefault="007505D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Т.Б.;</w:t>
            </w:r>
          </w:p>
          <w:p w:rsidR="007505D1" w:rsidRDefault="007505D1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</w:tr>
      <w:tr w:rsidR="00DD12D8" w:rsidTr="00DD12D8">
        <w:trPr>
          <w:trHeight w:val="1987"/>
        </w:trPr>
        <w:tc>
          <w:tcPr>
            <w:tcW w:w="1949" w:type="dxa"/>
            <w:vMerge w:val="restart"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Литературные праздники</w:t>
            </w:r>
          </w:p>
        </w:tc>
        <w:tc>
          <w:tcPr>
            <w:tcW w:w="2912" w:type="dxa"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читатели</w:t>
            </w:r>
          </w:p>
        </w:tc>
        <w:tc>
          <w:tcPr>
            <w:tcW w:w="1131" w:type="dxa"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2061" w:type="dxa"/>
          </w:tcPr>
          <w:p w:rsidR="00DD12D8" w:rsidRDefault="00DD12D8" w:rsidP="00A2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Т.Б.;</w:t>
            </w:r>
          </w:p>
          <w:p w:rsidR="00DD12D8" w:rsidRDefault="00DD12D8" w:rsidP="00A2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ХКСБС – гл.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D12D8" w:rsidTr="00DD12D8">
        <w:tc>
          <w:tcPr>
            <w:tcW w:w="1949" w:type="dxa"/>
            <w:vMerge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детского радио «На детской волне»</w:t>
            </w:r>
          </w:p>
        </w:tc>
        <w:tc>
          <w:tcPr>
            <w:tcW w:w="1131" w:type="dxa"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5-12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DD12D8" w:rsidRDefault="00DD12D8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04.03. 2024</w:t>
            </w:r>
          </w:p>
        </w:tc>
        <w:tc>
          <w:tcPr>
            <w:tcW w:w="2061" w:type="dxa"/>
          </w:tcPr>
          <w:p w:rsidR="00DD12D8" w:rsidRDefault="00DD12D8" w:rsidP="00A2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Новоженина Т.Б.; Чумичкин И.О.; гл. библиотекарь ХКСБС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9166CC" w:rsidTr="00DD12D8">
        <w:tc>
          <w:tcPr>
            <w:tcW w:w="1949" w:type="dxa"/>
            <w:vMerge w:val="restart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Олимпиады, конкурсы</w:t>
            </w:r>
          </w:p>
        </w:tc>
        <w:tc>
          <w:tcPr>
            <w:tcW w:w="2912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«Символы России» - 1 отборочный этап</w:t>
            </w:r>
          </w:p>
        </w:tc>
        <w:tc>
          <w:tcPr>
            <w:tcW w:w="1131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061" w:type="dxa"/>
          </w:tcPr>
          <w:p w:rsidR="009166CC" w:rsidRDefault="009166CC" w:rsidP="00A22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CC" w:rsidRDefault="009166CC" w:rsidP="00A2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9166CC" w:rsidTr="00DD12D8">
        <w:tc>
          <w:tcPr>
            <w:tcW w:w="1949" w:type="dxa"/>
            <w:vMerge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России» - 2 этап</w:t>
            </w:r>
          </w:p>
        </w:tc>
        <w:tc>
          <w:tcPr>
            <w:tcW w:w="1131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5 - 10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2061" w:type="dxa"/>
          </w:tcPr>
          <w:p w:rsidR="009166CC" w:rsidRDefault="009166CC" w:rsidP="00A2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9166CC" w:rsidTr="00DD12D8">
        <w:tc>
          <w:tcPr>
            <w:tcW w:w="1949" w:type="dxa"/>
            <w:vMerge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166CC" w:rsidRDefault="009166CC" w:rsidP="0091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«Импульс к творчеству»  (РГБС)</w:t>
            </w:r>
          </w:p>
        </w:tc>
        <w:tc>
          <w:tcPr>
            <w:tcW w:w="1131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3-10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9166CC" w:rsidRDefault="009166C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061" w:type="dxa"/>
          </w:tcPr>
          <w:p w:rsidR="009166CC" w:rsidRDefault="009166CC" w:rsidP="00A2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2C6449" w:rsidTr="00DD12D8">
        <w:tc>
          <w:tcPr>
            <w:tcW w:w="1949" w:type="dxa"/>
          </w:tcPr>
          <w:p w:rsidR="002C6449" w:rsidRDefault="002C6449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Конкурс письма и чтения по системе Л. Брайля:</w:t>
            </w: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Краевой этап</w:t>
            </w:r>
          </w:p>
        </w:tc>
        <w:tc>
          <w:tcPr>
            <w:tcW w:w="1131" w:type="dxa"/>
          </w:tcPr>
          <w:p w:rsid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 xml:space="preserve">5-12 </w:t>
            </w:r>
            <w:proofErr w:type="spellStart"/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12.11.2023</w:t>
            </w: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  <w:p w:rsidR="002C6449" w:rsidRDefault="002C6449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  <w:p w:rsidR="002C6449" w:rsidRP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  <w:r w:rsidR="00DD12D8">
              <w:rPr>
                <w:rFonts w:ascii="Times New Roman" w:hAnsi="Times New Roman" w:cs="Times New Roman"/>
                <w:sz w:val="28"/>
                <w:szCs w:val="28"/>
              </w:rPr>
              <w:t>; Литвиненко М.Н.</w:t>
            </w:r>
          </w:p>
          <w:p w:rsidR="002C6449" w:rsidRDefault="002C6449" w:rsidP="002C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49">
              <w:rPr>
                <w:rFonts w:ascii="Times New Roman" w:hAnsi="Times New Roman" w:cs="Times New Roman"/>
                <w:sz w:val="28"/>
                <w:szCs w:val="28"/>
              </w:rPr>
              <w:t xml:space="preserve">ХКСБС – гл. библиотекарь </w:t>
            </w:r>
            <w:proofErr w:type="spellStart"/>
            <w:r w:rsidRPr="002C6449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Pr="002C6449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1703CC" w:rsidRPr="00BB356D" w:rsidRDefault="00DD12D8" w:rsidP="00DD1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C0142F">
        <w:rPr>
          <w:rFonts w:ascii="Times New Roman" w:hAnsi="Times New Roman" w:cs="Times New Roman"/>
          <w:b/>
          <w:i/>
          <w:sz w:val="28"/>
          <w:szCs w:val="28"/>
        </w:rPr>
        <w:t xml:space="preserve">Библиотечный </w:t>
      </w:r>
      <w:r w:rsidR="00D567C6" w:rsidRPr="00C0142F">
        <w:rPr>
          <w:rFonts w:ascii="Times New Roman" w:hAnsi="Times New Roman" w:cs="Times New Roman"/>
          <w:b/>
          <w:i/>
          <w:sz w:val="28"/>
          <w:szCs w:val="28"/>
        </w:rPr>
        <w:t xml:space="preserve">многоуровневый </w:t>
      </w:r>
      <w:r w:rsidRPr="00C0142F">
        <w:rPr>
          <w:rFonts w:ascii="Times New Roman" w:hAnsi="Times New Roman" w:cs="Times New Roman"/>
          <w:b/>
          <w:i/>
          <w:sz w:val="28"/>
          <w:szCs w:val="28"/>
        </w:rPr>
        <w:t>проект «</w:t>
      </w:r>
      <w:r w:rsidR="0057323B" w:rsidRPr="00C0142F">
        <w:rPr>
          <w:rFonts w:ascii="Times New Roman" w:hAnsi="Times New Roman" w:cs="Times New Roman"/>
          <w:b/>
          <w:i/>
          <w:sz w:val="28"/>
          <w:szCs w:val="28"/>
        </w:rPr>
        <w:t>Помоги мне увидеть мир</w:t>
      </w:r>
      <w:r w:rsidRPr="00C0142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567C6">
        <w:rPr>
          <w:rFonts w:ascii="Times New Roman" w:hAnsi="Times New Roman" w:cs="Times New Roman"/>
          <w:sz w:val="28"/>
          <w:szCs w:val="28"/>
        </w:rPr>
        <w:t xml:space="preserve"> проводился с сентября 2023 по май 2024 г. </w:t>
      </w:r>
    </w:p>
    <w:p w:rsidR="00D567C6" w:rsidRDefault="00D567C6" w:rsidP="00D567C6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Цели и задачи проекта: приобщение учащихся к книге и чтению, знакомство с лучшими образцами детской литературы, содействие развитию познавательной активности учащихся. В рамках проекта прошли различные мероприятия: беседы, презентации, викторины, громкие чтения, просмотры мультфильмов.</w:t>
      </w:r>
    </w:p>
    <w:p w:rsidR="00D567C6" w:rsidRDefault="00D567C6" w:rsidP="00D56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реализуется Программа творческой лаборатории по изданию иллюстрированных и обучающих книг для слепых и слабовидящих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детей.</w:t>
      </w:r>
      <w:r w:rsidR="0028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2023-2024 учебном году учащимися 3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были выпущены книги: «Весёлые огни Нового года»; «Две сказки»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28072B">
        <w:rPr>
          <w:rFonts w:ascii="Times New Roman" w:hAnsi="Times New Roman" w:cs="Times New Roman"/>
          <w:sz w:val="28"/>
          <w:szCs w:val="28"/>
        </w:rPr>
        <w:t>, ученицей 4.2 А класса выпущены орфографические словари по системе Брайля для обучающихся начальной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8A" w:rsidRDefault="00C0142F" w:rsidP="00D567C6">
      <w:pPr>
        <w:rPr>
          <w:rFonts w:ascii="Times New Roman" w:hAnsi="Times New Roman" w:cs="Times New Roman"/>
          <w:sz w:val="28"/>
          <w:szCs w:val="28"/>
        </w:rPr>
      </w:pPr>
      <w:r w:rsidRPr="00CF6225">
        <w:rPr>
          <w:rFonts w:ascii="Times New Roman" w:hAnsi="Times New Roman" w:cs="Times New Roman"/>
          <w:b/>
          <w:i/>
          <w:sz w:val="28"/>
          <w:szCs w:val="28"/>
        </w:rPr>
        <w:t>Библиотечный проект «Информационный портал»</w:t>
      </w:r>
      <w:r w:rsidR="00CF6225" w:rsidRPr="00CF6225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обучающихся 1-12 классов.</w:t>
      </w:r>
      <w:r w:rsidR="00CF6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225">
        <w:rPr>
          <w:rFonts w:ascii="Times New Roman" w:hAnsi="Times New Roman" w:cs="Times New Roman"/>
          <w:sz w:val="28"/>
          <w:szCs w:val="28"/>
        </w:rPr>
        <w:t xml:space="preserve">Цель и задачи проекта: </w:t>
      </w:r>
      <w:r w:rsidR="00D00E8A">
        <w:rPr>
          <w:rFonts w:ascii="Times New Roman" w:hAnsi="Times New Roman" w:cs="Times New Roman"/>
          <w:sz w:val="28"/>
          <w:szCs w:val="28"/>
        </w:rPr>
        <w:t>создание условий для творческой реализации и социализации, учащихся с ОВЗ по зрению через освоение основ журналистики и монтажного дела. Развитие коммуникативных навыков, креативного мышления и информационной грамотности.</w:t>
      </w:r>
    </w:p>
    <w:p w:rsidR="00C0142F" w:rsidRPr="00CF6225" w:rsidRDefault="00D00E8A" w:rsidP="00D567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уч. году реализован проект «Написание Программы трансформации </w:t>
      </w:r>
      <w:r w:rsidR="000A11D7">
        <w:rPr>
          <w:rFonts w:ascii="Times New Roman" w:hAnsi="Times New Roman" w:cs="Times New Roman"/>
          <w:sz w:val="28"/>
          <w:szCs w:val="28"/>
        </w:rPr>
        <w:t xml:space="preserve">школьного радио в </w:t>
      </w:r>
      <w:proofErr w:type="spellStart"/>
      <w:r w:rsidR="000A11D7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0A11D7">
        <w:rPr>
          <w:rFonts w:ascii="Times New Roman" w:hAnsi="Times New Roman" w:cs="Times New Roman"/>
          <w:sz w:val="28"/>
          <w:szCs w:val="28"/>
        </w:rPr>
        <w:t>», занявший 1 место на городской научно-практической конференции «</w:t>
      </w:r>
      <w:proofErr w:type="gramStart"/>
      <w:r w:rsidR="000A11D7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="000A11D7">
        <w:rPr>
          <w:rFonts w:ascii="Times New Roman" w:hAnsi="Times New Roman" w:cs="Times New Roman"/>
          <w:sz w:val="28"/>
          <w:szCs w:val="28"/>
        </w:rPr>
        <w:t xml:space="preserve"> а науку - 2024»</w:t>
      </w:r>
      <w:r w:rsidR="000A11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3618" w:rsidRPr="00BB356D" w:rsidRDefault="00C860D1" w:rsidP="00D567C6">
      <w:pPr>
        <w:rPr>
          <w:rFonts w:ascii="Times New Roman" w:hAnsi="Times New Roman" w:cs="Times New Roman"/>
          <w:sz w:val="28"/>
          <w:szCs w:val="28"/>
        </w:rPr>
      </w:pPr>
      <w:r w:rsidRPr="00C0142F">
        <w:rPr>
          <w:rFonts w:ascii="Times New Roman" w:hAnsi="Times New Roman" w:cs="Times New Roman"/>
          <w:b/>
          <w:i/>
          <w:sz w:val="28"/>
          <w:szCs w:val="28"/>
        </w:rPr>
        <w:t>Краевой проект «Литературная карта Хабаровского края»</w:t>
      </w:r>
      <w:r w:rsidR="00F23618" w:rsidRPr="00C014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3618">
        <w:rPr>
          <w:rFonts w:ascii="Times New Roman" w:hAnsi="Times New Roman" w:cs="Times New Roman"/>
          <w:sz w:val="28"/>
          <w:szCs w:val="28"/>
        </w:rPr>
        <w:t xml:space="preserve"> Цель и задачи проекта: приобщение обучающихся к дальневосточным литературным изданиям, знакомство с творчеством дальневосточных писателей, воспитание любви к родному краю. Проект реализуется по инициативе КЦО г. Хабаровска с 2022 года. </w:t>
      </w:r>
      <w:r w:rsidR="00E70015">
        <w:rPr>
          <w:rFonts w:ascii="Times New Roman" w:hAnsi="Times New Roman" w:cs="Times New Roman"/>
          <w:sz w:val="28"/>
          <w:szCs w:val="28"/>
        </w:rPr>
        <w:t xml:space="preserve">В 2022-2023 </w:t>
      </w:r>
      <w:proofErr w:type="spellStart"/>
      <w:proofErr w:type="gramStart"/>
      <w:r w:rsidR="00E70015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 w:rsidR="004D59DF">
        <w:rPr>
          <w:rFonts w:ascii="Times New Roman" w:hAnsi="Times New Roman" w:cs="Times New Roman"/>
          <w:sz w:val="28"/>
          <w:szCs w:val="28"/>
        </w:rPr>
        <w:t xml:space="preserve"> организованы встречи с писателем-дальневосточником В.Н. Ушаковым. В результате сотрудничества в марте 2024 года Василием Ушаковым была выпущена книга «Мостик для муравья», посвященная ребятам нашей школы-интерната.</w:t>
      </w:r>
    </w:p>
    <w:p w:rsidR="001703CC" w:rsidRPr="00CF6225" w:rsidRDefault="001703CC" w:rsidP="001703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6225">
        <w:rPr>
          <w:rFonts w:ascii="Times New Roman" w:hAnsi="Times New Roman" w:cs="Times New Roman"/>
          <w:b/>
          <w:i/>
          <w:sz w:val="28"/>
          <w:szCs w:val="28"/>
        </w:rPr>
        <w:t>Творческое сотрудничество с городскими библиотеками и организациями</w:t>
      </w:r>
    </w:p>
    <w:p w:rsidR="004D59DF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В течение учебного года продолжалось сотрудничество с </w:t>
      </w:r>
      <w:r w:rsidR="004D59DF">
        <w:rPr>
          <w:rFonts w:ascii="Times New Roman" w:hAnsi="Times New Roman" w:cs="Times New Roman"/>
          <w:sz w:val="28"/>
          <w:szCs w:val="28"/>
        </w:rPr>
        <w:t>Хабаровской краевой специализированной библиотекой для слепых (ХКСБС)</w:t>
      </w:r>
      <w:r w:rsidRPr="00BB356D">
        <w:rPr>
          <w:rFonts w:ascii="Times New Roman" w:hAnsi="Times New Roman" w:cs="Times New Roman"/>
          <w:sz w:val="28"/>
          <w:szCs w:val="28"/>
        </w:rPr>
        <w:t xml:space="preserve">, </w:t>
      </w:r>
      <w:r w:rsidR="004D59DF">
        <w:rPr>
          <w:rFonts w:ascii="Times New Roman" w:hAnsi="Times New Roman" w:cs="Times New Roman"/>
          <w:sz w:val="28"/>
          <w:szCs w:val="28"/>
        </w:rPr>
        <w:t>краевой детской библиотекой им.</w:t>
      </w:r>
      <w:r w:rsidR="00CC3226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4D59DF"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 w:rsidR="004D59DF">
        <w:rPr>
          <w:rFonts w:ascii="Times New Roman" w:hAnsi="Times New Roman" w:cs="Times New Roman"/>
          <w:sz w:val="28"/>
          <w:szCs w:val="28"/>
        </w:rPr>
        <w:t>.</w:t>
      </w: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25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При организации творческих конкурсов активное сотрудничество продолжалось с </w:t>
      </w:r>
      <w:r w:rsidR="00CC3226">
        <w:rPr>
          <w:rFonts w:ascii="Times New Roman" w:hAnsi="Times New Roman" w:cs="Times New Roman"/>
          <w:sz w:val="28"/>
          <w:szCs w:val="28"/>
        </w:rPr>
        <w:t>ЦДТ «Гармония»</w:t>
      </w:r>
      <w:r w:rsidRPr="00BB356D">
        <w:rPr>
          <w:rFonts w:ascii="Times New Roman" w:hAnsi="Times New Roman" w:cs="Times New Roman"/>
          <w:sz w:val="28"/>
          <w:szCs w:val="28"/>
        </w:rPr>
        <w:t xml:space="preserve">, </w:t>
      </w:r>
      <w:r w:rsidR="00CC3226">
        <w:rPr>
          <w:rFonts w:ascii="Times New Roman" w:hAnsi="Times New Roman" w:cs="Times New Roman"/>
          <w:sz w:val="28"/>
          <w:szCs w:val="28"/>
        </w:rPr>
        <w:t>городской детской библиотекой им. А. Гайдара</w:t>
      </w:r>
      <w:r w:rsidR="004B2DE0">
        <w:rPr>
          <w:rFonts w:ascii="Times New Roman" w:hAnsi="Times New Roman" w:cs="Times New Roman"/>
          <w:sz w:val="28"/>
          <w:szCs w:val="28"/>
        </w:rPr>
        <w:t>.</w:t>
      </w:r>
    </w:p>
    <w:p w:rsidR="004B2DE0" w:rsidRDefault="004B2DE0" w:rsidP="0017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поддержка реализации президентского гранта Белого театра – проект «Взаимодействие» - помощь в выпуске специального формата книги «Маленькие сказки о большой любви для дочек и сыночков». </w:t>
      </w:r>
    </w:p>
    <w:p w:rsidR="001703CC" w:rsidRDefault="00482425" w:rsidP="0017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Развивалось дистанционное сотрудничество с РГБС</w:t>
      </w:r>
      <w:r w:rsidR="00974362">
        <w:rPr>
          <w:rFonts w:ascii="Times New Roman" w:hAnsi="Times New Roman" w:cs="Times New Roman"/>
          <w:sz w:val="28"/>
          <w:szCs w:val="28"/>
        </w:rPr>
        <w:t>: конкурсы</w:t>
      </w:r>
      <w:r>
        <w:rPr>
          <w:rFonts w:ascii="Times New Roman" w:hAnsi="Times New Roman" w:cs="Times New Roman"/>
          <w:sz w:val="28"/>
          <w:szCs w:val="28"/>
        </w:rPr>
        <w:t>, информационным порталом «Особый взгляд»</w:t>
      </w:r>
      <w:r w:rsidR="00974362">
        <w:rPr>
          <w:rFonts w:ascii="Times New Roman" w:hAnsi="Times New Roman" w:cs="Times New Roman"/>
          <w:sz w:val="28"/>
          <w:szCs w:val="28"/>
        </w:rPr>
        <w:t>: специализированные программы и оборудование</w:t>
      </w:r>
      <w:r>
        <w:rPr>
          <w:rFonts w:ascii="Times New Roman" w:hAnsi="Times New Roman" w:cs="Times New Roman"/>
          <w:sz w:val="28"/>
          <w:szCs w:val="28"/>
        </w:rPr>
        <w:t>, Большой фестиваль</w:t>
      </w:r>
      <w:r w:rsidR="00974362">
        <w:rPr>
          <w:rFonts w:ascii="Times New Roman" w:hAnsi="Times New Roman" w:cs="Times New Roman"/>
          <w:sz w:val="28"/>
          <w:szCs w:val="28"/>
        </w:rPr>
        <w:t>: творческие конкурсы.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D7" w:rsidRDefault="000A11D7" w:rsidP="001703CC">
      <w:pPr>
        <w:rPr>
          <w:rFonts w:ascii="Times New Roman" w:hAnsi="Times New Roman" w:cs="Times New Roman"/>
          <w:sz w:val="28"/>
          <w:szCs w:val="28"/>
        </w:rPr>
      </w:pPr>
    </w:p>
    <w:p w:rsidR="000A11D7" w:rsidRPr="00BB356D" w:rsidRDefault="000A11D7" w:rsidP="001703CC">
      <w:pPr>
        <w:rPr>
          <w:rFonts w:ascii="Times New Roman" w:hAnsi="Times New Roman" w:cs="Times New Roman"/>
          <w:sz w:val="28"/>
          <w:szCs w:val="28"/>
        </w:rPr>
      </w:pPr>
    </w:p>
    <w:p w:rsidR="001703CC" w:rsidRPr="009C0E70" w:rsidRDefault="001703CC" w:rsidP="001703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0E70">
        <w:rPr>
          <w:rFonts w:ascii="Times New Roman" w:hAnsi="Times New Roman" w:cs="Times New Roman"/>
          <w:b/>
          <w:i/>
          <w:sz w:val="28"/>
          <w:szCs w:val="28"/>
        </w:rPr>
        <w:lastRenderedPageBreak/>
        <w:t>1.2.3.</w:t>
      </w:r>
      <w:r w:rsidRPr="009C0E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Работа с библиотечным активом.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 библиотечный актив входило 5 человек: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</w:r>
      <w:r w:rsidR="00974362">
        <w:rPr>
          <w:rFonts w:ascii="Times New Roman" w:hAnsi="Times New Roman" w:cs="Times New Roman"/>
          <w:sz w:val="28"/>
          <w:szCs w:val="28"/>
        </w:rPr>
        <w:t>Чумичкин Иван</w:t>
      </w:r>
      <w:r w:rsidRPr="00BB356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BB356D">
        <w:rPr>
          <w:rFonts w:ascii="Times New Roman" w:hAnsi="Times New Roman" w:cs="Times New Roman"/>
          <w:sz w:val="28"/>
          <w:szCs w:val="28"/>
        </w:rPr>
        <w:t>1</w:t>
      </w:r>
      <w:r w:rsidR="0097436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74362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а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74362">
        <w:rPr>
          <w:rFonts w:ascii="Times New Roman" w:hAnsi="Times New Roman" w:cs="Times New Roman"/>
          <w:sz w:val="28"/>
          <w:szCs w:val="28"/>
        </w:rPr>
        <w:t>Лаврентьев Дмитрий</w:t>
      </w: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  <w:r w:rsidR="00974362">
        <w:rPr>
          <w:rFonts w:ascii="Times New Roman" w:hAnsi="Times New Roman" w:cs="Times New Roman"/>
          <w:sz w:val="28"/>
          <w:szCs w:val="28"/>
        </w:rPr>
        <w:t>–</w:t>
      </w: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56D">
        <w:rPr>
          <w:rFonts w:ascii="Times New Roman" w:hAnsi="Times New Roman" w:cs="Times New Roman"/>
          <w:sz w:val="28"/>
          <w:szCs w:val="28"/>
        </w:rPr>
        <w:t>1</w:t>
      </w:r>
      <w:r w:rsidR="009743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74362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а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974362">
        <w:rPr>
          <w:rFonts w:ascii="Times New Roman" w:hAnsi="Times New Roman" w:cs="Times New Roman"/>
          <w:sz w:val="28"/>
          <w:szCs w:val="28"/>
        </w:rPr>
        <w:t>Реунов</w:t>
      </w:r>
      <w:proofErr w:type="spellEnd"/>
      <w:r w:rsidR="00974362">
        <w:rPr>
          <w:rFonts w:ascii="Times New Roman" w:hAnsi="Times New Roman" w:cs="Times New Roman"/>
          <w:sz w:val="28"/>
          <w:szCs w:val="28"/>
        </w:rPr>
        <w:t xml:space="preserve"> Сергей – </w:t>
      </w:r>
      <w:proofErr w:type="gramStart"/>
      <w:r w:rsidR="0097436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74362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а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74362">
        <w:rPr>
          <w:rFonts w:ascii="Times New Roman" w:hAnsi="Times New Roman" w:cs="Times New Roman"/>
          <w:sz w:val="28"/>
          <w:szCs w:val="28"/>
        </w:rPr>
        <w:t xml:space="preserve">Проценко </w:t>
      </w:r>
      <w:proofErr w:type="spellStart"/>
      <w:r w:rsidR="00974362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974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7436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74362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5.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974362">
        <w:rPr>
          <w:rFonts w:ascii="Times New Roman" w:hAnsi="Times New Roman" w:cs="Times New Roman"/>
          <w:sz w:val="28"/>
          <w:szCs w:val="28"/>
        </w:rPr>
        <w:t>Лавниканцева</w:t>
      </w:r>
      <w:proofErr w:type="spellEnd"/>
      <w:r w:rsidR="00974362">
        <w:rPr>
          <w:rFonts w:ascii="Times New Roman" w:hAnsi="Times New Roman" w:cs="Times New Roman"/>
          <w:sz w:val="28"/>
          <w:szCs w:val="28"/>
        </w:rPr>
        <w:t xml:space="preserve"> Юлия</w:t>
      </w: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  <w:r w:rsidR="00974362">
        <w:rPr>
          <w:rFonts w:ascii="Times New Roman" w:hAnsi="Times New Roman" w:cs="Times New Roman"/>
          <w:sz w:val="28"/>
          <w:szCs w:val="28"/>
        </w:rPr>
        <w:t>–</w:t>
      </w: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36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74362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а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В течение учебного года ребята оказывали помощь библиотеке: меняли комплекты классных учебников по Брайлю, следили за обеспечением и состоянием учебников в своих классах, отслеживали должников и контролировали возврат учебников в </w:t>
      </w:r>
      <w:r w:rsidR="00482425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>. В следующем учебном году эта работа будет продолжена.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1.3.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 xml:space="preserve"> Информационно-библиографическая и справочная работа.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Важной составляющей информационной работы является выставочная работа. Выставки раскрывают, пропагандируют и приближают книги к читателям. В течение учебного года выставки были организованы к знаменательным событиям общественно-политической и культурной жизни, в помощь школьной программе и организации досуга.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1 сентября - День знаний</w:t>
      </w:r>
      <w:r w:rsidRPr="00BB356D">
        <w:rPr>
          <w:rFonts w:ascii="Times New Roman" w:hAnsi="Times New Roman" w:cs="Times New Roman"/>
          <w:sz w:val="28"/>
          <w:szCs w:val="28"/>
        </w:rPr>
        <w:tab/>
        <w:t>Сентябрь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5</w:t>
      </w:r>
      <w:r w:rsidRPr="00BB356D">
        <w:rPr>
          <w:rFonts w:ascii="Times New Roman" w:hAnsi="Times New Roman" w:cs="Times New Roman"/>
          <w:sz w:val="28"/>
          <w:szCs w:val="28"/>
        </w:rPr>
        <w:tab/>
        <w:t>октября</w:t>
      </w:r>
      <w:r w:rsidRPr="00BB356D">
        <w:rPr>
          <w:rFonts w:ascii="Times New Roman" w:hAnsi="Times New Roman" w:cs="Times New Roman"/>
          <w:sz w:val="28"/>
          <w:szCs w:val="28"/>
        </w:rPr>
        <w:tab/>
        <w:t>- Международный день учителя</w:t>
      </w:r>
      <w:r w:rsidRPr="00BB356D">
        <w:rPr>
          <w:rFonts w:ascii="Times New Roman" w:hAnsi="Times New Roman" w:cs="Times New Roman"/>
          <w:sz w:val="28"/>
          <w:szCs w:val="28"/>
        </w:rPr>
        <w:tab/>
        <w:t>Октябрь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4</w:t>
      </w:r>
      <w:r w:rsidRPr="00BB356D">
        <w:rPr>
          <w:rFonts w:ascii="Times New Roman" w:hAnsi="Times New Roman" w:cs="Times New Roman"/>
          <w:sz w:val="28"/>
          <w:szCs w:val="28"/>
        </w:rPr>
        <w:tab/>
        <w:t>ноября - День народного единства</w:t>
      </w:r>
      <w:r w:rsidRPr="00BB356D">
        <w:rPr>
          <w:rFonts w:ascii="Times New Roman" w:hAnsi="Times New Roman" w:cs="Times New Roman"/>
          <w:sz w:val="28"/>
          <w:szCs w:val="28"/>
        </w:rPr>
        <w:tab/>
        <w:t>Ноябрь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29 ноября - День матери</w:t>
      </w:r>
      <w:r w:rsidRPr="00BB356D">
        <w:rPr>
          <w:rFonts w:ascii="Times New Roman" w:hAnsi="Times New Roman" w:cs="Times New Roman"/>
          <w:sz w:val="28"/>
          <w:szCs w:val="28"/>
        </w:rPr>
        <w:tab/>
        <w:t>Ноябрь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9</w:t>
      </w:r>
      <w:r w:rsidRPr="00BB356D">
        <w:rPr>
          <w:rFonts w:ascii="Times New Roman" w:hAnsi="Times New Roman" w:cs="Times New Roman"/>
          <w:sz w:val="28"/>
          <w:szCs w:val="28"/>
        </w:rPr>
        <w:tab/>
        <w:t>декабря</w:t>
      </w:r>
      <w:r w:rsidRPr="00BB356D">
        <w:rPr>
          <w:rFonts w:ascii="Times New Roman" w:hAnsi="Times New Roman" w:cs="Times New Roman"/>
          <w:sz w:val="28"/>
          <w:szCs w:val="28"/>
        </w:rPr>
        <w:tab/>
        <w:t>- День героев Отечества</w:t>
      </w:r>
      <w:r w:rsidRPr="00BB356D">
        <w:rPr>
          <w:rFonts w:ascii="Times New Roman" w:hAnsi="Times New Roman" w:cs="Times New Roman"/>
          <w:sz w:val="28"/>
          <w:szCs w:val="28"/>
        </w:rPr>
        <w:tab/>
        <w:t>Декабрь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Новый год и Рождество</w:t>
      </w:r>
      <w:r w:rsidRPr="00BB356D">
        <w:rPr>
          <w:rFonts w:ascii="Times New Roman" w:hAnsi="Times New Roman" w:cs="Times New Roman"/>
          <w:sz w:val="28"/>
          <w:szCs w:val="28"/>
        </w:rPr>
        <w:tab/>
        <w:t>Январь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Подвиг Ленинграда</w:t>
      </w:r>
      <w:r w:rsidRPr="00BB356D">
        <w:rPr>
          <w:rFonts w:ascii="Times New Roman" w:hAnsi="Times New Roman" w:cs="Times New Roman"/>
          <w:sz w:val="28"/>
          <w:szCs w:val="28"/>
        </w:rPr>
        <w:tab/>
        <w:t>Январь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23 февраля - День защитника Отечества</w:t>
      </w:r>
      <w:r w:rsidRPr="00BB356D">
        <w:rPr>
          <w:rFonts w:ascii="Times New Roman" w:hAnsi="Times New Roman" w:cs="Times New Roman"/>
          <w:sz w:val="28"/>
          <w:szCs w:val="28"/>
        </w:rPr>
        <w:tab/>
        <w:t>Февраль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8</w:t>
      </w:r>
      <w:r w:rsidRPr="00BB356D">
        <w:rPr>
          <w:rFonts w:ascii="Times New Roman" w:hAnsi="Times New Roman" w:cs="Times New Roman"/>
          <w:sz w:val="28"/>
          <w:szCs w:val="28"/>
        </w:rPr>
        <w:tab/>
        <w:t>марта - международный женский день</w:t>
      </w:r>
      <w:r w:rsidRPr="00BB356D">
        <w:rPr>
          <w:rFonts w:ascii="Times New Roman" w:hAnsi="Times New Roman" w:cs="Times New Roman"/>
          <w:sz w:val="28"/>
          <w:szCs w:val="28"/>
        </w:rPr>
        <w:tab/>
        <w:t>Март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2</w:t>
      </w:r>
      <w:r w:rsidRPr="00BB356D">
        <w:rPr>
          <w:rFonts w:ascii="Times New Roman" w:hAnsi="Times New Roman" w:cs="Times New Roman"/>
          <w:sz w:val="28"/>
          <w:szCs w:val="28"/>
        </w:rPr>
        <w:tab/>
        <w:t>апреля- Международный день детской книги</w:t>
      </w:r>
      <w:r w:rsidRPr="00BB356D">
        <w:rPr>
          <w:rFonts w:ascii="Times New Roman" w:hAnsi="Times New Roman" w:cs="Times New Roman"/>
          <w:sz w:val="28"/>
          <w:szCs w:val="28"/>
        </w:rPr>
        <w:tab/>
        <w:t>Апрель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12</w:t>
      </w:r>
      <w:r w:rsidR="004B2DE0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апреля - День космонавтики</w:t>
      </w:r>
      <w:r w:rsidRPr="00BB356D">
        <w:rPr>
          <w:rFonts w:ascii="Times New Roman" w:hAnsi="Times New Roman" w:cs="Times New Roman"/>
          <w:sz w:val="28"/>
          <w:szCs w:val="28"/>
        </w:rPr>
        <w:tab/>
        <w:t>Апрель</w:t>
      </w:r>
    </w:p>
    <w:p w:rsidR="001703CC" w:rsidRPr="00BB356D" w:rsidRDefault="001703CC" w:rsidP="009C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9 мая - День Победы</w:t>
      </w:r>
      <w:r w:rsidRPr="00BB356D">
        <w:rPr>
          <w:rFonts w:ascii="Times New Roman" w:hAnsi="Times New Roman" w:cs="Times New Roman"/>
          <w:sz w:val="28"/>
          <w:szCs w:val="28"/>
        </w:rPr>
        <w:tab/>
        <w:t>Май</w:t>
      </w: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>Особую роль в информационном обслуживании читателей (учащихся, педагогов, родителей) играет размещение актуальной информации на странице «</w:t>
      </w:r>
      <w:r w:rsidR="000D441D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 w:rsidRPr="00BB356D">
        <w:rPr>
          <w:rFonts w:ascii="Times New Roman" w:hAnsi="Times New Roman" w:cs="Times New Roman"/>
          <w:sz w:val="28"/>
          <w:szCs w:val="28"/>
        </w:rPr>
        <w:t>» сайта школы</w:t>
      </w:r>
      <w:r w:rsidR="000D441D">
        <w:rPr>
          <w:rFonts w:ascii="Times New Roman" w:hAnsi="Times New Roman" w:cs="Times New Roman"/>
          <w:sz w:val="28"/>
          <w:szCs w:val="28"/>
        </w:rPr>
        <w:t>-интерната</w:t>
      </w:r>
      <w:r w:rsidRPr="00BB356D">
        <w:rPr>
          <w:rFonts w:ascii="Times New Roman" w:hAnsi="Times New Roman" w:cs="Times New Roman"/>
          <w:sz w:val="28"/>
          <w:szCs w:val="28"/>
        </w:rPr>
        <w:t>. Все разделы регулярно обновлялись и охватывали основные направления деятельности</w:t>
      </w:r>
      <w:r w:rsidR="000D441D">
        <w:rPr>
          <w:rFonts w:ascii="Times New Roman" w:hAnsi="Times New Roman" w:cs="Times New Roman"/>
          <w:sz w:val="28"/>
          <w:szCs w:val="28"/>
        </w:rPr>
        <w:t xml:space="preserve"> ИБЦ</w:t>
      </w:r>
      <w:r w:rsidRPr="00BB356D">
        <w:rPr>
          <w:rFonts w:ascii="Times New Roman" w:hAnsi="Times New Roman" w:cs="Times New Roman"/>
          <w:sz w:val="28"/>
          <w:szCs w:val="28"/>
        </w:rPr>
        <w:t>.</w:t>
      </w:r>
    </w:p>
    <w:p w:rsidR="009C0E70" w:rsidRPr="00BB356D" w:rsidRDefault="009C0E70" w:rsidP="0017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информация о знаменательных датах и работе ИБЦ размещена на стендах КГБОУ ШИ 2.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 течение года ежедневно выполнялись справки: фактографические, библиографические, тематические.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 течение учебного года с учащимися проводились занятия по основам информационной культуры. Были проведены библиотечные уроки на темы: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 книге и библиотеке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Словари русского языка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 книгах и писателях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Справочный фонд библиотеки: справочники, словари, энциклопедии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Всего в течение года было проведено 13 библиотечных уроков, 6 экскурсий для гостей </w:t>
      </w:r>
      <w:r w:rsidR="000D441D">
        <w:rPr>
          <w:rFonts w:ascii="Times New Roman" w:hAnsi="Times New Roman" w:cs="Times New Roman"/>
          <w:sz w:val="28"/>
          <w:szCs w:val="28"/>
        </w:rPr>
        <w:t xml:space="preserve">(студентов) </w:t>
      </w:r>
      <w:r w:rsidRPr="00BB356D">
        <w:rPr>
          <w:rFonts w:ascii="Times New Roman" w:hAnsi="Times New Roman" w:cs="Times New Roman"/>
          <w:sz w:val="28"/>
          <w:szCs w:val="28"/>
        </w:rPr>
        <w:t>школы.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 течение учебного года активно применялась такая форма работы как консультации индивидуальные и групповые, посвященные работе с компьютером, электронной лупой, читающей машиной, поиску</w:t>
      </w:r>
      <w:r w:rsidR="000D441D">
        <w:rPr>
          <w:rFonts w:ascii="Times New Roman" w:hAnsi="Times New Roman" w:cs="Times New Roman"/>
          <w:sz w:val="28"/>
          <w:szCs w:val="28"/>
        </w:rPr>
        <w:t xml:space="preserve"> и обработки</w:t>
      </w:r>
      <w:r w:rsidRPr="00BB356D">
        <w:rPr>
          <w:rFonts w:ascii="Times New Roman" w:hAnsi="Times New Roman" w:cs="Times New Roman"/>
          <w:sz w:val="28"/>
          <w:szCs w:val="28"/>
        </w:rPr>
        <w:t xml:space="preserve"> информации в сети «Интернет».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Наряду с положительным влиянием использования ресурсов Интернет, нельзя не отметить и отрицательные стороны, связанные с падением интереса к книге. Желание быстро получить информацию, не прилагая особых усилий и зачастую не вникая в ее суть, приводит к поверхностной</w:t>
      </w:r>
      <w:r w:rsidR="000D441D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проработке темы. В результате - слабое владение предметом исследования и невозможность самостоятельно вынести суждения и оценки.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Пути решения проблемы: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Организация библиотечно-библиографических мероприятий по пропаганде книги и чтения, обучение навыкам пользования справочно-библиографическим аппаратом и фондом библиотеки на библиотечных уроках и во время индивидуальных консультаций.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Консультирование, обучение самостоятельному поиску и анализу информации в энциклопедических, справочных изданиях, в сети Интернет.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Размещение на странице «</w:t>
      </w:r>
      <w:r w:rsidR="000D441D">
        <w:rPr>
          <w:rFonts w:ascii="Times New Roman" w:hAnsi="Times New Roman" w:cs="Times New Roman"/>
          <w:sz w:val="28"/>
          <w:szCs w:val="28"/>
        </w:rPr>
        <w:t>Информационно-библиотечный центр</w:t>
      </w:r>
      <w:r w:rsidRPr="00BB356D">
        <w:rPr>
          <w:rFonts w:ascii="Times New Roman" w:hAnsi="Times New Roman" w:cs="Times New Roman"/>
          <w:sz w:val="28"/>
          <w:szCs w:val="28"/>
        </w:rPr>
        <w:t>» сайта школы</w:t>
      </w:r>
      <w:r w:rsidR="000D441D">
        <w:rPr>
          <w:rFonts w:ascii="Times New Roman" w:hAnsi="Times New Roman" w:cs="Times New Roman"/>
          <w:sz w:val="28"/>
          <w:szCs w:val="28"/>
        </w:rPr>
        <w:t>-интерната</w:t>
      </w:r>
      <w:r w:rsidRPr="00BB356D">
        <w:rPr>
          <w:rFonts w:ascii="Times New Roman" w:hAnsi="Times New Roman" w:cs="Times New Roman"/>
          <w:sz w:val="28"/>
          <w:szCs w:val="28"/>
        </w:rPr>
        <w:t xml:space="preserve"> списка образовательных сайтов, порталов, различных информационных ресурсов для самостоятельного поиска и отбора информации в сети Интернет.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1.4.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 xml:space="preserve"> Работа с библиотечным фондом.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Работа с библиотечным фондом - одно из важных направлений в работе </w:t>
      </w:r>
      <w:r w:rsidR="000D441D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>. В те</w:t>
      </w:r>
      <w:r w:rsidR="000D441D">
        <w:rPr>
          <w:rFonts w:ascii="Times New Roman" w:hAnsi="Times New Roman" w:cs="Times New Roman"/>
          <w:sz w:val="28"/>
          <w:szCs w:val="28"/>
        </w:rPr>
        <w:t>чение 2023/24</w:t>
      </w:r>
      <w:r w:rsidRPr="00BB356D">
        <w:rPr>
          <w:rFonts w:ascii="Times New Roman" w:hAnsi="Times New Roman" w:cs="Times New Roman"/>
          <w:sz w:val="28"/>
          <w:szCs w:val="28"/>
        </w:rPr>
        <w:t xml:space="preserve"> учебного года с библиотечным фондом была проведена следующая работа: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Подготовка и выдача учебников в начале учебного года.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Проведение анализа фонда учебников и выявление потребности в учебниках, учебных пособиях, учебно-методических материалах для составления заявки на следующий учебный год. Составление совместно с учителями-предметниками, председателями МО заявки на учебные пособия, учебно-методические материалы, учебники в соответствии с Федеральным перечнем учебников.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Подготовка отчетов по обеспеченности учебниками.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Прием, техническая обработка и расстановка поступивших в библиотеку документов.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5.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Учет библиотечного фонда.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6.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Прием и проверка состояния учебников по окончании учебного года.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7.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Обеспечение санитарного состояния книжного фонда.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8.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Оформление подписки на периодические издания. Контроль доставки.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9.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Осуществление систематического контроля за своевременным возвратом в </w:t>
      </w:r>
      <w:r w:rsidR="000D441D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выданных изданий.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10.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Проведение инвентаризации учебной литературы по окончании учебного года.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Подготовка актов на списание и организация сдачи в макулатуру списанных изданий.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Проведение сверки библиотечного фонда с Федеральным списком экстремистских материалов (</w:t>
      </w:r>
      <w:r w:rsidR="000D441D">
        <w:rPr>
          <w:rFonts w:ascii="Times New Roman" w:hAnsi="Times New Roman" w:cs="Times New Roman"/>
          <w:sz w:val="28"/>
          <w:szCs w:val="28"/>
        </w:rPr>
        <w:t>ежемесячно</w:t>
      </w:r>
      <w:r w:rsidRPr="00BB356D">
        <w:rPr>
          <w:rFonts w:ascii="Times New Roman" w:hAnsi="Times New Roman" w:cs="Times New Roman"/>
          <w:sz w:val="28"/>
          <w:szCs w:val="28"/>
        </w:rPr>
        <w:t>).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Организация межбиблиотечного абонемента совместно с </w:t>
      </w:r>
      <w:r w:rsidR="000D441D">
        <w:rPr>
          <w:rFonts w:ascii="Times New Roman" w:hAnsi="Times New Roman" w:cs="Times New Roman"/>
          <w:sz w:val="28"/>
          <w:szCs w:val="28"/>
        </w:rPr>
        <w:t>РГБС и ХКСБС</w:t>
      </w:r>
      <w:r w:rsidRPr="00BB356D">
        <w:rPr>
          <w:rFonts w:ascii="Times New Roman" w:hAnsi="Times New Roman" w:cs="Times New Roman"/>
          <w:sz w:val="28"/>
          <w:szCs w:val="28"/>
        </w:rPr>
        <w:t>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библиотекой выписывались периодические издания всего </w:t>
      </w:r>
      <w:r w:rsidRPr="00E67DDF">
        <w:rPr>
          <w:rFonts w:ascii="Times New Roman" w:hAnsi="Times New Roman" w:cs="Times New Roman"/>
          <w:b/>
          <w:sz w:val="28"/>
          <w:szCs w:val="28"/>
        </w:rPr>
        <w:t>13 наименований</w:t>
      </w:r>
      <w:r w:rsidRPr="00BB356D">
        <w:rPr>
          <w:rFonts w:ascii="Times New Roman" w:hAnsi="Times New Roman" w:cs="Times New Roman"/>
          <w:sz w:val="28"/>
          <w:szCs w:val="28"/>
        </w:rPr>
        <w:t xml:space="preserve"> журналов.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 202</w:t>
      </w:r>
      <w:r w:rsidR="00E67DDF">
        <w:rPr>
          <w:rFonts w:ascii="Times New Roman" w:hAnsi="Times New Roman" w:cs="Times New Roman"/>
          <w:sz w:val="28"/>
          <w:szCs w:val="28"/>
        </w:rPr>
        <w:t>3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E67DDF">
        <w:rPr>
          <w:rFonts w:ascii="Times New Roman" w:hAnsi="Times New Roman" w:cs="Times New Roman"/>
          <w:sz w:val="28"/>
          <w:szCs w:val="28"/>
        </w:rPr>
        <w:t>4</w:t>
      </w:r>
      <w:r w:rsidRPr="00BB356D">
        <w:rPr>
          <w:rFonts w:ascii="Times New Roman" w:hAnsi="Times New Roman" w:cs="Times New Roman"/>
          <w:sz w:val="28"/>
          <w:szCs w:val="28"/>
        </w:rPr>
        <w:t xml:space="preserve"> учебном году было приобретено: </w:t>
      </w:r>
      <w:r w:rsidR="005E2838">
        <w:rPr>
          <w:rFonts w:ascii="Times New Roman" w:hAnsi="Times New Roman" w:cs="Times New Roman"/>
          <w:sz w:val="28"/>
          <w:szCs w:val="28"/>
        </w:rPr>
        <w:t>927</w:t>
      </w:r>
      <w:r w:rsidRPr="00BB356D">
        <w:rPr>
          <w:rFonts w:ascii="Times New Roman" w:hAnsi="Times New Roman" w:cs="Times New Roman"/>
          <w:sz w:val="28"/>
          <w:szCs w:val="28"/>
        </w:rPr>
        <w:t xml:space="preserve"> экз./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. учебников, в 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. </w:t>
      </w:r>
      <w:r w:rsidR="005E2838">
        <w:rPr>
          <w:rFonts w:ascii="Times New Roman" w:hAnsi="Times New Roman" w:cs="Times New Roman"/>
          <w:sz w:val="28"/>
          <w:szCs w:val="28"/>
        </w:rPr>
        <w:t>228</w:t>
      </w:r>
      <w:r w:rsidRPr="00BB356D">
        <w:rPr>
          <w:rFonts w:ascii="Times New Roman" w:hAnsi="Times New Roman" w:cs="Times New Roman"/>
          <w:sz w:val="28"/>
          <w:szCs w:val="28"/>
        </w:rPr>
        <w:t xml:space="preserve"> комплектов учебников по системе Брайля, 33</w:t>
      </w:r>
      <w:r w:rsidR="00623A84">
        <w:rPr>
          <w:rFonts w:ascii="Times New Roman" w:hAnsi="Times New Roman" w:cs="Times New Roman"/>
          <w:sz w:val="28"/>
          <w:szCs w:val="28"/>
        </w:rPr>
        <w:t>5</w:t>
      </w:r>
      <w:r w:rsidRPr="00BB356D">
        <w:rPr>
          <w:rFonts w:ascii="Times New Roman" w:hAnsi="Times New Roman" w:cs="Times New Roman"/>
          <w:sz w:val="28"/>
          <w:szCs w:val="28"/>
        </w:rPr>
        <w:t xml:space="preserve"> экз./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. художественной литературы, в 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. </w:t>
      </w:r>
      <w:r w:rsidR="00623A84">
        <w:rPr>
          <w:rFonts w:ascii="Times New Roman" w:hAnsi="Times New Roman" w:cs="Times New Roman"/>
          <w:sz w:val="28"/>
          <w:szCs w:val="28"/>
        </w:rPr>
        <w:t>117</w:t>
      </w:r>
      <w:r w:rsidRPr="00BB356D">
        <w:rPr>
          <w:rFonts w:ascii="Times New Roman" w:hAnsi="Times New Roman" w:cs="Times New Roman"/>
          <w:sz w:val="28"/>
          <w:szCs w:val="28"/>
        </w:rPr>
        <w:t xml:space="preserve"> комплектов по системе Брайля. Были оформлены акты на списание учебных и художественных изданий.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В издательства «МИПО 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Репро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Логосвос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» были подготовлены заявки на необходимые учебники, а также на справочные и художественные издания по Брайлю. Проблему обеспеченности библиотеки необходимой литературой частично решает МБА (межбиблиотечный абонемент) в </w:t>
      </w:r>
      <w:r w:rsidR="00623A84">
        <w:rPr>
          <w:rFonts w:ascii="Times New Roman" w:hAnsi="Times New Roman" w:cs="Times New Roman"/>
          <w:sz w:val="28"/>
          <w:szCs w:val="28"/>
        </w:rPr>
        <w:t>ХКСБС и РГБС</w:t>
      </w:r>
      <w:r w:rsidRPr="00BB356D">
        <w:rPr>
          <w:rFonts w:ascii="Times New Roman" w:hAnsi="Times New Roman" w:cs="Times New Roman"/>
          <w:sz w:val="28"/>
          <w:szCs w:val="28"/>
        </w:rPr>
        <w:t>. В течение 202</w:t>
      </w:r>
      <w:r w:rsidR="00623A84">
        <w:rPr>
          <w:rFonts w:ascii="Times New Roman" w:hAnsi="Times New Roman" w:cs="Times New Roman"/>
          <w:sz w:val="28"/>
          <w:szCs w:val="28"/>
        </w:rPr>
        <w:t>3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623A84">
        <w:rPr>
          <w:rFonts w:ascii="Times New Roman" w:hAnsi="Times New Roman" w:cs="Times New Roman"/>
          <w:sz w:val="28"/>
          <w:szCs w:val="28"/>
        </w:rPr>
        <w:t>4 учебного года МБА ХКСБС</w:t>
      </w:r>
      <w:r w:rsidR="00032C65">
        <w:rPr>
          <w:rFonts w:ascii="Times New Roman" w:hAnsi="Times New Roman" w:cs="Times New Roman"/>
          <w:sz w:val="28"/>
          <w:szCs w:val="28"/>
        </w:rPr>
        <w:t xml:space="preserve"> воспользовалось </w:t>
      </w:r>
      <w:r w:rsidRPr="00BB356D">
        <w:rPr>
          <w:rFonts w:ascii="Times New Roman" w:hAnsi="Times New Roman" w:cs="Times New Roman"/>
          <w:sz w:val="28"/>
          <w:szCs w:val="28"/>
        </w:rPr>
        <w:t>1</w:t>
      </w:r>
      <w:r w:rsidR="00032C65">
        <w:rPr>
          <w:rFonts w:ascii="Times New Roman" w:hAnsi="Times New Roman" w:cs="Times New Roman"/>
          <w:sz w:val="28"/>
          <w:szCs w:val="28"/>
        </w:rPr>
        <w:t>2</w:t>
      </w:r>
      <w:r w:rsidR="00623A84">
        <w:rPr>
          <w:rFonts w:ascii="Times New Roman" w:hAnsi="Times New Roman" w:cs="Times New Roman"/>
          <w:sz w:val="28"/>
          <w:szCs w:val="28"/>
        </w:rPr>
        <w:t xml:space="preserve"> читателей, в </w:t>
      </w:r>
      <w:proofErr w:type="spellStart"/>
      <w:r w:rsidR="00032C6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32C65">
        <w:rPr>
          <w:rFonts w:ascii="Times New Roman" w:hAnsi="Times New Roman" w:cs="Times New Roman"/>
          <w:sz w:val="28"/>
          <w:szCs w:val="28"/>
        </w:rPr>
        <w:t>. 8</w:t>
      </w:r>
      <w:r w:rsidR="00623A84">
        <w:rPr>
          <w:rFonts w:ascii="Times New Roman" w:hAnsi="Times New Roman" w:cs="Times New Roman"/>
          <w:sz w:val="28"/>
          <w:szCs w:val="28"/>
        </w:rPr>
        <w:t xml:space="preserve"> педагогов; МБА РГБС воспользовались </w:t>
      </w:r>
      <w:r w:rsidR="00032C65">
        <w:rPr>
          <w:rFonts w:ascii="Times New Roman" w:hAnsi="Times New Roman" w:cs="Times New Roman"/>
          <w:sz w:val="28"/>
          <w:szCs w:val="28"/>
        </w:rPr>
        <w:t>2</w:t>
      </w:r>
      <w:r w:rsidR="00623A84">
        <w:rPr>
          <w:rFonts w:ascii="Times New Roman" w:hAnsi="Times New Roman" w:cs="Times New Roman"/>
          <w:sz w:val="28"/>
          <w:szCs w:val="28"/>
        </w:rPr>
        <w:t xml:space="preserve"> обучающихся (выдача нотных изданий).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С целью обеспечения сохранности учебного и художественного фонда регулярно проводились проверки состояния выданных учебников, а также беседы о бережном обращении с книгами. Беседы о сохранности библиотечных книг проводились регулярно при выдаче учебников, на классных часах и на родительских собраниях.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1.5.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 xml:space="preserve"> Взаимодействие с другими структурными подразделениями школы и организациями.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 течение учебного года посещались заседания педагогических советов и методических</w:t>
      </w:r>
      <w:r w:rsidR="00AB500A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объединений, оказывалась информационная помощь при подготовке предметных недель.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По вопросам книгоиздания и комплектования фонда библиотека сотрудничала с издательствами «МИПО 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Репро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Логосвос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», «Чтение», издательским отделом и отделом 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="00AB500A">
        <w:rPr>
          <w:rFonts w:ascii="Times New Roman" w:hAnsi="Times New Roman" w:cs="Times New Roman"/>
          <w:sz w:val="28"/>
          <w:szCs w:val="28"/>
        </w:rPr>
        <w:t>ХКСБС</w:t>
      </w:r>
      <w:r w:rsidRPr="00BB356D">
        <w:rPr>
          <w:rFonts w:ascii="Times New Roman" w:hAnsi="Times New Roman" w:cs="Times New Roman"/>
          <w:sz w:val="28"/>
          <w:szCs w:val="28"/>
        </w:rPr>
        <w:t>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1.6.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>Повышение квалификации. Методическая работа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Повышение квалификации:</w:t>
      </w:r>
    </w:p>
    <w:p w:rsidR="00006E53" w:rsidRDefault="00006E53" w:rsidP="0017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НейроПомощники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учителя» - </w:t>
      </w:r>
      <w:r w:rsidR="001703CC" w:rsidRPr="00BB356D">
        <w:rPr>
          <w:rFonts w:ascii="Times New Roman" w:hAnsi="Times New Roman" w:cs="Times New Roman"/>
          <w:sz w:val="28"/>
          <w:szCs w:val="28"/>
        </w:rPr>
        <w:t xml:space="preserve">Цикл </w:t>
      </w:r>
      <w:r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="001703CC" w:rsidRPr="00BB356D">
        <w:rPr>
          <w:rFonts w:ascii="Times New Roman" w:hAnsi="Times New Roman" w:cs="Times New Roman"/>
          <w:sz w:val="28"/>
          <w:szCs w:val="28"/>
        </w:rPr>
        <w:t xml:space="preserve">семинаров </w:t>
      </w:r>
      <w:r>
        <w:rPr>
          <w:rFonts w:ascii="Times New Roman" w:hAnsi="Times New Roman" w:cs="Times New Roman"/>
          <w:sz w:val="28"/>
          <w:szCs w:val="28"/>
        </w:rPr>
        <w:t>5 уроков</w:t>
      </w:r>
      <w:r w:rsidR="001703CC" w:rsidRPr="00BB356D">
        <w:rPr>
          <w:rFonts w:ascii="Times New Roman" w:hAnsi="Times New Roman" w:cs="Times New Roman"/>
          <w:sz w:val="28"/>
          <w:szCs w:val="28"/>
        </w:rPr>
        <w:t xml:space="preserve"> (15 часов). </w:t>
      </w:r>
    </w:p>
    <w:p w:rsidR="00006E53" w:rsidRDefault="00006E53" w:rsidP="0000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 по дополнительной профессиональной программе "Программно-проектная деятельность библиотеки/ИБЦ образовательных организаций Хабаровского края" в объеме 24 часов (с 19 по 21 февраля – очно).</w:t>
      </w:r>
    </w:p>
    <w:p w:rsidR="00006E53" w:rsidRDefault="00006E53" w:rsidP="00006E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Курсы повышения квалификации по дополнительной профессиональной программе «Проектирование информационно-библиотечной среды образовательной организации» в объеме 36 часов (дистанционный формат) с 02 мая по 22 мая 2024 года.</w:t>
      </w:r>
    </w:p>
    <w:p w:rsidR="00006E53" w:rsidRDefault="00006E53" w:rsidP="0000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6E53" w:rsidRDefault="00006E53" w:rsidP="00006E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 ноября 2023 г. - краевой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"Лучшие практики продвижения чтения посредством цифровых продуктов".</w:t>
      </w:r>
    </w:p>
    <w:p w:rsidR="00006E53" w:rsidRDefault="00006E53" w:rsidP="00006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января 2024 г. -</w:t>
      </w:r>
      <w:r w:rsidRPr="00006E53">
        <w:rPr>
          <w:rFonts w:ascii="Times New Roman" w:hAnsi="Times New Roman" w:cs="Times New Roman"/>
          <w:sz w:val="28"/>
          <w:szCs w:val="28"/>
        </w:rPr>
        <w:t xml:space="preserve"> краевой </w:t>
      </w:r>
      <w:proofErr w:type="spellStart"/>
      <w:r w:rsidRPr="00006E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6E53">
        <w:rPr>
          <w:rFonts w:ascii="Times New Roman" w:hAnsi="Times New Roman" w:cs="Times New Roman"/>
          <w:sz w:val="28"/>
          <w:szCs w:val="28"/>
        </w:rPr>
        <w:t xml:space="preserve"> "Актуальные направления работы информационно-библиотечных центров, библиотек общеобразовательных организаций края на 2024 год".</w:t>
      </w:r>
    </w:p>
    <w:p w:rsidR="00EE1549" w:rsidRDefault="00006E53" w:rsidP="00EE1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2024 г. - </w:t>
      </w:r>
      <w:r w:rsidRPr="00006E53">
        <w:rPr>
          <w:rFonts w:ascii="Times New Roman" w:hAnsi="Times New Roman" w:cs="Times New Roman"/>
          <w:sz w:val="28"/>
          <w:szCs w:val="28"/>
        </w:rPr>
        <w:t xml:space="preserve">краевой </w:t>
      </w:r>
      <w:proofErr w:type="spellStart"/>
      <w:r w:rsidRPr="00006E5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6E53">
        <w:rPr>
          <w:rFonts w:ascii="Times New Roman" w:hAnsi="Times New Roman" w:cs="Times New Roman"/>
          <w:sz w:val="28"/>
          <w:szCs w:val="28"/>
        </w:rPr>
        <w:t xml:space="preserve"> "Современное содержание и актуальные формы краеведческой деятельности в библиотеке образовательной организации".</w:t>
      </w:r>
    </w:p>
    <w:p w:rsidR="00EE1549" w:rsidRDefault="00C10785" w:rsidP="00EE1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E1549">
        <w:rPr>
          <w:rFonts w:ascii="Times New Roman" w:hAnsi="Times New Roman" w:cs="Times New Roman"/>
          <w:sz w:val="28"/>
          <w:szCs w:val="28"/>
        </w:rPr>
        <w:t xml:space="preserve"> марта 2024 г. - информационно-обучающий</w:t>
      </w:r>
      <w:r w:rsidR="00EE1549" w:rsidRPr="00EE1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549" w:rsidRPr="00EE154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EE1549" w:rsidRPr="00EE1549">
        <w:rPr>
          <w:rFonts w:ascii="Times New Roman" w:hAnsi="Times New Roman" w:cs="Times New Roman"/>
          <w:sz w:val="28"/>
          <w:szCs w:val="28"/>
        </w:rPr>
        <w:t xml:space="preserve"> «Этика взаимодействия с инвалидами и организа</w:t>
      </w:r>
      <w:r>
        <w:rPr>
          <w:rFonts w:ascii="Times New Roman" w:hAnsi="Times New Roman" w:cs="Times New Roman"/>
          <w:sz w:val="28"/>
          <w:szCs w:val="28"/>
        </w:rPr>
        <w:t>ция чтения инвалидов по зрению» - дистанционное выступление по реализации проекта «Учусь быть читателем».</w:t>
      </w:r>
    </w:p>
    <w:p w:rsidR="00EE1549" w:rsidRDefault="00EE1549" w:rsidP="00EE1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апреля 2024 г. - участие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«Обновление Федерального перечня учебников».</w:t>
      </w:r>
    </w:p>
    <w:p w:rsidR="00EE1549" w:rsidRPr="00EE1549" w:rsidRDefault="00EE1549" w:rsidP="00EE1549">
      <w:pPr>
        <w:rPr>
          <w:rFonts w:ascii="Times New Roman" w:hAnsi="Times New Roman" w:cs="Times New Roman"/>
          <w:sz w:val="28"/>
          <w:szCs w:val="28"/>
        </w:rPr>
      </w:pPr>
      <w:r w:rsidRPr="00EE1549">
        <w:rPr>
          <w:rFonts w:ascii="Times New Roman" w:hAnsi="Times New Roman" w:cs="Times New Roman"/>
          <w:sz w:val="28"/>
          <w:szCs w:val="28"/>
        </w:rPr>
        <w:t xml:space="preserve">24 апреля 2024 г.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1549">
        <w:rPr>
          <w:rFonts w:ascii="Times New Roman" w:hAnsi="Times New Roman" w:cs="Times New Roman"/>
          <w:sz w:val="28"/>
          <w:szCs w:val="28"/>
        </w:rPr>
        <w:t xml:space="preserve"> краевой </w:t>
      </w:r>
      <w:proofErr w:type="spellStart"/>
      <w:r w:rsidRPr="00EE154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E1549">
        <w:rPr>
          <w:rFonts w:ascii="Times New Roman" w:hAnsi="Times New Roman" w:cs="Times New Roman"/>
          <w:sz w:val="28"/>
          <w:szCs w:val="28"/>
        </w:rPr>
        <w:t xml:space="preserve"> "Читательская грамотность как ключ ко всем видам функциональной грамотности".</w:t>
      </w:r>
    </w:p>
    <w:p w:rsidR="001703CC" w:rsidRDefault="00EE1549" w:rsidP="00EE15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мая 2024 г. - участие в работе </w:t>
      </w:r>
      <w:r w:rsidRPr="00EE1549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1549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E1549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549">
        <w:rPr>
          <w:rFonts w:ascii="Times New Roman" w:hAnsi="Times New Roman" w:cs="Times New Roman"/>
          <w:sz w:val="28"/>
          <w:szCs w:val="28"/>
        </w:rPr>
        <w:t xml:space="preserve"> </w:t>
      </w:r>
      <w:r w:rsidRPr="009C0E70">
        <w:rPr>
          <w:rFonts w:ascii="Times New Roman" w:hAnsi="Times New Roman" w:cs="Times New Roman"/>
          <w:bCs/>
          <w:sz w:val="28"/>
          <w:szCs w:val="28"/>
        </w:rPr>
        <w:t>«Современные тенденции доступной среды для людей с ограниченными возможностями здоровья в культуре и образовании»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совместно с ХКСБС.</w:t>
      </w:r>
    </w:p>
    <w:p w:rsidR="00C10785" w:rsidRPr="00C10785" w:rsidRDefault="00C10785" w:rsidP="00C107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 ноября 2023 г. - выступление на совещании при директоре «</w:t>
      </w:r>
      <w:r w:rsidRPr="00C10785">
        <w:rPr>
          <w:rFonts w:ascii="Times New Roman" w:hAnsi="Times New Roman" w:cs="Times New Roman"/>
          <w:bCs/>
          <w:sz w:val="28"/>
          <w:szCs w:val="28"/>
        </w:rPr>
        <w:t>Определение тематического поля и темы проекта как основной этап организации проектно-исследовательской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0785">
        <w:rPr>
          <w:rFonts w:ascii="Times New Roman" w:hAnsi="Times New Roman" w:cs="Times New Roman"/>
          <w:bCs/>
          <w:sz w:val="28"/>
          <w:szCs w:val="28"/>
        </w:rPr>
        <w:t>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Выступление на заседании методического объединения учителей русского, английского языка и литературы «Новинки методической литературы».</w:t>
      </w:r>
    </w:p>
    <w:p w:rsidR="002D4DE5" w:rsidRDefault="001703CC" w:rsidP="009F79B6">
      <w:pPr>
        <w:jc w:val="both"/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Участие в работе методического объединения школьных библиотекарей в </w:t>
      </w:r>
      <w:r w:rsidR="00C10785">
        <w:rPr>
          <w:rFonts w:ascii="Times New Roman" w:hAnsi="Times New Roman" w:cs="Times New Roman"/>
          <w:sz w:val="28"/>
          <w:szCs w:val="28"/>
        </w:rPr>
        <w:t>ХКИРО</w:t>
      </w:r>
      <w:r w:rsidRPr="00BB356D">
        <w:rPr>
          <w:rFonts w:ascii="Times New Roman" w:hAnsi="Times New Roman" w:cs="Times New Roman"/>
          <w:sz w:val="28"/>
          <w:szCs w:val="28"/>
        </w:rPr>
        <w:t>: посещение семинаров, конференций, открытых мероприятий, обмен опытом, самообразование.</w:t>
      </w:r>
    </w:p>
    <w:p w:rsidR="002D4DE5" w:rsidRDefault="002D4DE5" w:rsidP="009F7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самообразования: </w:t>
      </w:r>
    </w:p>
    <w:p w:rsidR="009F79B6" w:rsidRPr="002D4DE5" w:rsidRDefault="002D4DE5" w:rsidP="002D4D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DE5">
        <w:rPr>
          <w:rFonts w:ascii="Times New Roman" w:hAnsi="Times New Roman" w:cs="Times New Roman"/>
          <w:sz w:val="28"/>
          <w:szCs w:val="28"/>
        </w:rPr>
        <w:t>нейропомощники</w:t>
      </w:r>
      <w:proofErr w:type="spellEnd"/>
      <w:r w:rsidRPr="002D4DE5"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:rsidR="002D4DE5" w:rsidRPr="002D4DE5" w:rsidRDefault="002D4DE5" w:rsidP="002D4D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DE5">
        <w:rPr>
          <w:rFonts w:ascii="Times New Roman" w:hAnsi="Times New Roman" w:cs="Times New Roman"/>
          <w:sz w:val="28"/>
          <w:szCs w:val="28"/>
        </w:rPr>
        <w:lastRenderedPageBreak/>
        <w:t>написание программы развития школьного ИБЦ.</w:t>
      </w:r>
    </w:p>
    <w:p w:rsidR="009F79B6" w:rsidRDefault="009F79B6" w:rsidP="009F7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2024 г. – присвоена первая квалификационная категория</w:t>
      </w:r>
      <w:r w:rsidR="00032C65">
        <w:rPr>
          <w:rFonts w:ascii="Times New Roman" w:hAnsi="Times New Roman" w:cs="Times New Roman"/>
          <w:sz w:val="28"/>
          <w:szCs w:val="28"/>
        </w:rPr>
        <w:t xml:space="preserve"> педагога-библиотекаря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8F2" w:rsidRDefault="00BF48F2" w:rsidP="00BF4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охране труда:</w:t>
      </w:r>
    </w:p>
    <w:p w:rsidR="00BF48F2" w:rsidRDefault="00BF48F2" w:rsidP="00BF4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14.03.2024 - </w:t>
      </w:r>
      <w:r w:rsidRPr="00EE1549">
        <w:rPr>
          <w:rFonts w:ascii="Times New Roman" w:hAnsi="Times New Roman" w:cs="Times New Roman"/>
          <w:sz w:val="28"/>
          <w:szCs w:val="28"/>
        </w:rPr>
        <w:t>Общие вопросы охраны труда и функционирования системы управления охраной труда</w:t>
      </w:r>
    </w:p>
    <w:p w:rsidR="00BF48F2" w:rsidRDefault="00BF48F2" w:rsidP="00BF4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15.03.2024 - </w:t>
      </w:r>
      <w:r w:rsidRPr="00EE1549">
        <w:rPr>
          <w:rFonts w:ascii="Times New Roman" w:hAnsi="Times New Roman" w:cs="Times New Roman"/>
          <w:sz w:val="28"/>
          <w:szCs w:val="28"/>
        </w:rPr>
        <w:t>Оказание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E70" w:rsidRDefault="009C0E70" w:rsidP="00BF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E70" w:rsidRDefault="009C0E70" w:rsidP="00BF4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 ЗАДАЧИ РАБОТЫ БИБЛИОТЕКИ НА 2023/24 УЧЕБНЫЙ ГОД.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="002D4DE5">
        <w:rPr>
          <w:rFonts w:ascii="Times New Roman" w:hAnsi="Times New Roman" w:cs="Times New Roman"/>
          <w:sz w:val="28"/>
          <w:szCs w:val="28"/>
        </w:rPr>
        <w:t>информационно-библиотечного центра</w:t>
      </w:r>
      <w:r w:rsidRPr="00BB356D">
        <w:rPr>
          <w:rFonts w:ascii="Times New Roman" w:hAnsi="Times New Roman" w:cs="Times New Roman"/>
          <w:sz w:val="28"/>
          <w:szCs w:val="28"/>
        </w:rPr>
        <w:t xml:space="preserve"> - создание условий: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для получения ребенком-инвалидом по зрению качественного информационно - библиотечного обслуживания, обеспечивающего образовательные задачи, сформулированные в </w:t>
      </w:r>
      <w:r w:rsidR="00032C65">
        <w:rPr>
          <w:rFonts w:ascii="Times New Roman" w:hAnsi="Times New Roman" w:cs="Times New Roman"/>
          <w:sz w:val="28"/>
          <w:szCs w:val="28"/>
        </w:rPr>
        <w:t>Программе развития КГБОУ ШИ</w:t>
      </w:r>
      <w:r w:rsidR="00B01E2F">
        <w:rPr>
          <w:rFonts w:ascii="Times New Roman" w:hAnsi="Times New Roman" w:cs="Times New Roman"/>
          <w:sz w:val="28"/>
          <w:szCs w:val="28"/>
        </w:rPr>
        <w:t xml:space="preserve"> 2</w:t>
      </w:r>
      <w:r w:rsidRPr="00BB356D">
        <w:rPr>
          <w:rFonts w:ascii="Times New Roman" w:hAnsi="Times New Roman" w:cs="Times New Roman"/>
          <w:sz w:val="28"/>
          <w:szCs w:val="28"/>
        </w:rPr>
        <w:t>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для максимально полного доступа слепого и слабовидящего учащегося ко всем источникам информации.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Пути достижения цели: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Работа с учащимися, учителями, администрацией и родителями, содействие реализации задач школы.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Всестороннее изучение и улучшение качественного состава библиотечного фонда.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традиционных и освоение новых библиотечных технологий.</w:t>
      </w:r>
    </w:p>
    <w:p w:rsidR="002D4DE5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Организация мероприятий, направленных на воспитание и развитие культуры чтения. 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Задачи работы </w:t>
      </w:r>
      <w:r w:rsidR="002D4DE5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2D4DE5">
        <w:rPr>
          <w:rFonts w:ascii="Times New Roman" w:hAnsi="Times New Roman" w:cs="Times New Roman"/>
          <w:sz w:val="28"/>
          <w:szCs w:val="28"/>
        </w:rPr>
        <w:t>4/25</w:t>
      </w:r>
      <w:r w:rsidRPr="00BB356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Общие: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Информационное сопровождение образовательного процесса, повышение качества и расширение ассортимента предоставляемых услуг в условиях введения и реализации федеральных государственных образовательных стандартов.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Организация мероприятий, направленных на повышение статуса чтения в рамках реализации Концепции программы поддержки детского и юношеского чтения в РФ.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Обеспечение информационно-методического сопровождения внеурочной деятельности и дополнительного образования в сфере поддержки чтения.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Использование всех форм и методов библиотечной работы для дополнительного образования слепых и слабовидящих учащихся.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5.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Обеспечение эффективного взаимодействия с публичными библиотеками, обслуживающими детей.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6.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Создание благоприятной для учащихся со зрительной патологией информационной среды, развитие и активизация познавательного интереса и мотивации к чтению.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7.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Повышение профессиональной компетентности </w:t>
      </w:r>
      <w:r w:rsidR="002D4DE5">
        <w:rPr>
          <w:rFonts w:ascii="Times New Roman" w:hAnsi="Times New Roman" w:cs="Times New Roman"/>
          <w:sz w:val="28"/>
          <w:szCs w:val="28"/>
        </w:rPr>
        <w:t>педагога-</w:t>
      </w:r>
      <w:r w:rsidRPr="00BB356D">
        <w:rPr>
          <w:rFonts w:ascii="Times New Roman" w:hAnsi="Times New Roman" w:cs="Times New Roman"/>
          <w:sz w:val="28"/>
          <w:szCs w:val="28"/>
        </w:rPr>
        <w:t>библиотекаря, развитие творческого потенциала.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8.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Активное использование технических средств, обеспечивающих качественное получение информации.</w:t>
      </w: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9.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Содействие всестороннему развитию детей с умеренно</w:t>
      </w:r>
      <w:r w:rsidR="002D4DE5">
        <w:rPr>
          <w:rFonts w:ascii="Times New Roman" w:hAnsi="Times New Roman" w:cs="Times New Roman"/>
          <w:sz w:val="28"/>
          <w:szCs w:val="28"/>
        </w:rPr>
        <w:t>й умственной отсталостью и физи</w:t>
      </w:r>
      <w:r w:rsidRPr="00BB356D">
        <w:rPr>
          <w:rFonts w:ascii="Times New Roman" w:hAnsi="Times New Roman" w:cs="Times New Roman"/>
          <w:sz w:val="28"/>
          <w:szCs w:val="28"/>
        </w:rPr>
        <w:t>ческими нарушениями, формирование у них интереса к чтению.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Конкретные: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Формирование и активное внедрение в работу </w:t>
      </w:r>
      <w:r w:rsidR="002D4DE5">
        <w:rPr>
          <w:rFonts w:ascii="Times New Roman" w:hAnsi="Times New Roman" w:cs="Times New Roman"/>
          <w:sz w:val="28"/>
          <w:szCs w:val="28"/>
        </w:rPr>
        <w:t>ИБЦ школы-интерната</w:t>
      </w:r>
      <w:r w:rsidRPr="00BB356D">
        <w:rPr>
          <w:rFonts w:ascii="Times New Roman" w:hAnsi="Times New Roman" w:cs="Times New Roman"/>
          <w:sz w:val="28"/>
          <w:szCs w:val="28"/>
        </w:rPr>
        <w:t xml:space="preserve"> программы поддержки детского и юношеского чтения.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Выполнение плана практических мероприятий по реализации поставленных задач на 202</w:t>
      </w:r>
      <w:r w:rsidR="002D4DE5">
        <w:rPr>
          <w:rFonts w:ascii="Times New Roman" w:hAnsi="Times New Roman" w:cs="Times New Roman"/>
          <w:sz w:val="28"/>
          <w:szCs w:val="28"/>
        </w:rPr>
        <w:t>4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2D4DE5">
        <w:rPr>
          <w:rFonts w:ascii="Times New Roman" w:hAnsi="Times New Roman" w:cs="Times New Roman"/>
          <w:sz w:val="28"/>
          <w:szCs w:val="28"/>
        </w:rPr>
        <w:t>5</w:t>
      </w:r>
      <w:r w:rsidRPr="00BB356D">
        <w:rPr>
          <w:rFonts w:ascii="Times New Roman" w:hAnsi="Times New Roman" w:cs="Times New Roman"/>
          <w:sz w:val="28"/>
          <w:szCs w:val="28"/>
        </w:rPr>
        <w:t xml:space="preserve"> учебный год, направленных на повышение статуса чтения в рамках реализации Концепции программы поддержки детского и юношеского чтения в РФ.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Пути решения: см. «Мероприятия по реализации поставленных задач»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Обеспечение доступа к информации, удовлетворение информационных потребностей учащихся, учителей, воспитателей с использованием, как собственных информационных ресурсов, так и ресурсов других библиотек.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качественного состава библиотечного фонда. Развитие сотрудничества и привлечение информационных ресурсов других библиотек. Улучшение материально-технической базы </w:t>
      </w:r>
      <w:r w:rsidR="00032C65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>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Содействие содержательному проведению свободного времени учащихся, организация интересного досуга.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Приобретение новых книг, журналов, создание в </w:t>
      </w:r>
      <w:r w:rsidR="002D4DE5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максимально комфортной среды для чтения, использование технических средств </w:t>
      </w:r>
      <w:r w:rsidR="00C35BAF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- компьютера, электронной луп</w:t>
      </w:r>
      <w:r w:rsidR="00C35BAF">
        <w:rPr>
          <w:rFonts w:ascii="Times New Roman" w:hAnsi="Times New Roman" w:cs="Times New Roman"/>
          <w:sz w:val="28"/>
          <w:szCs w:val="28"/>
        </w:rPr>
        <w:t xml:space="preserve">ы, читающей машины, </w:t>
      </w:r>
      <w:proofErr w:type="spellStart"/>
      <w:r w:rsidR="00C35BAF">
        <w:rPr>
          <w:rFonts w:ascii="Times New Roman" w:hAnsi="Times New Roman" w:cs="Times New Roman"/>
          <w:sz w:val="28"/>
          <w:szCs w:val="28"/>
        </w:rPr>
        <w:t>принера</w:t>
      </w:r>
      <w:proofErr w:type="spellEnd"/>
      <w:r w:rsidR="00C35BAF">
        <w:rPr>
          <w:rFonts w:ascii="Times New Roman" w:hAnsi="Times New Roman" w:cs="Times New Roman"/>
          <w:sz w:val="28"/>
          <w:szCs w:val="28"/>
        </w:rPr>
        <w:t>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945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3. МЕРОПРИЯТИЯ ПО РЕАЛИЗАЦИИ ПОСТАВЛЕННЫХ ЗАДАЧ. 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3.1. Тематика массовых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2094"/>
        <w:gridCol w:w="2178"/>
        <w:gridCol w:w="1708"/>
        <w:gridCol w:w="2061"/>
      </w:tblGrid>
      <w:tr w:rsidR="00775945" w:rsidTr="00C35BAF">
        <w:tc>
          <w:tcPr>
            <w:tcW w:w="1304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4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178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708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61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75945" w:rsidTr="00C35BAF">
        <w:tc>
          <w:tcPr>
            <w:tcW w:w="1304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94" w:type="dxa"/>
          </w:tcPr>
          <w:p w:rsidR="00775945" w:rsidRDefault="00775945" w:rsidP="0077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Цикл бесед, обзоров, презентаций в рамках библиотечного проекта «Писатели-юбиляры»</w:t>
            </w:r>
          </w:p>
        </w:tc>
        <w:tc>
          <w:tcPr>
            <w:tcW w:w="2178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Б.В.Заходер</w:t>
            </w:r>
            <w:proofErr w:type="spellEnd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И.С. Аксаков Н.Н. Носов В.Ю. Драгунский Я.Л. Аким В.В. Бианки</w:t>
            </w:r>
          </w:p>
        </w:tc>
        <w:tc>
          <w:tcPr>
            <w:tcW w:w="1708" w:type="dxa"/>
          </w:tcPr>
          <w:p w:rsidR="00775945" w:rsidRDefault="00775945" w:rsidP="0077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9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7759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61" w:type="dxa"/>
          </w:tcPr>
          <w:p w:rsidR="00775945" w:rsidRDefault="0077594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775945" w:rsidTr="00C35BAF">
        <w:tc>
          <w:tcPr>
            <w:tcW w:w="1304" w:type="dxa"/>
          </w:tcPr>
          <w:p w:rsidR="00775945" w:rsidRDefault="00775945" w:rsidP="00775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45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4" w:type="dxa"/>
          </w:tcPr>
          <w:p w:rsidR="00775945" w:rsidRDefault="00775945" w:rsidP="00E6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945">
              <w:rPr>
                <w:rFonts w:ascii="Times New Roman" w:hAnsi="Times New Roman" w:cs="Times New Roman"/>
                <w:sz w:val="28"/>
                <w:szCs w:val="28"/>
              </w:rPr>
              <w:t>Цикл бесед, обзоров, презентаций в рамках библиотечного проекта «Писатели-юбиляры»</w:t>
            </w:r>
          </w:p>
        </w:tc>
        <w:tc>
          <w:tcPr>
            <w:tcW w:w="2178" w:type="dxa"/>
          </w:tcPr>
          <w:p w:rsidR="00E61ADC" w:rsidRDefault="00E61ADC" w:rsidP="00E6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E61A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1ADC">
              <w:rPr>
                <w:rFonts w:ascii="Times New Roman" w:hAnsi="Times New Roman" w:cs="Times New Roman"/>
                <w:sz w:val="28"/>
                <w:szCs w:val="28"/>
              </w:rPr>
              <w:t>Крапивин</w:t>
            </w:r>
            <w:proofErr w:type="spellEnd"/>
            <w:r w:rsidRPr="00E6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ADC" w:rsidRPr="00E61ADC" w:rsidRDefault="00E61ADC" w:rsidP="00E6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ADC">
              <w:rPr>
                <w:rFonts w:ascii="Times New Roman" w:hAnsi="Times New Roman" w:cs="Times New Roman"/>
                <w:sz w:val="28"/>
                <w:szCs w:val="28"/>
              </w:rPr>
              <w:t xml:space="preserve">Т.Ш.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1ADC">
              <w:rPr>
                <w:rFonts w:ascii="Times New Roman" w:hAnsi="Times New Roman" w:cs="Times New Roman"/>
                <w:sz w:val="28"/>
                <w:szCs w:val="28"/>
              </w:rPr>
              <w:t>рюкова</w:t>
            </w:r>
          </w:p>
          <w:p w:rsidR="00775945" w:rsidRDefault="00E61ADC" w:rsidP="00E6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ADC">
              <w:rPr>
                <w:rFonts w:ascii="Times New Roman" w:hAnsi="Times New Roman" w:cs="Times New Roman"/>
                <w:sz w:val="28"/>
                <w:szCs w:val="28"/>
              </w:rPr>
              <w:t>C.Лагерлёф</w:t>
            </w:r>
            <w:proofErr w:type="spellEnd"/>
            <w:r w:rsidRPr="00E61ADC">
              <w:rPr>
                <w:rFonts w:ascii="Times New Roman" w:hAnsi="Times New Roman" w:cs="Times New Roman"/>
                <w:sz w:val="28"/>
                <w:szCs w:val="28"/>
              </w:rPr>
              <w:t xml:space="preserve"> А.П. Гайдар Ю.И. Коваль И.А. Крылов Ю.К. </w:t>
            </w:r>
            <w:proofErr w:type="spellStart"/>
            <w:r w:rsidRPr="00E61ADC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E61ADC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 w:rsidRPr="00E61ADC">
              <w:rPr>
                <w:rFonts w:ascii="Times New Roman" w:hAnsi="Times New Roman" w:cs="Times New Roman"/>
                <w:sz w:val="28"/>
                <w:szCs w:val="28"/>
              </w:rPr>
              <w:t>Лагина</w:t>
            </w:r>
            <w:proofErr w:type="spellEnd"/>
          </w:p>
        </w:tc>
        <w:tc>
          <w:tcPr>
            <w:tcW w:w="1708" w:type="dxa"/>
          </w:tcPr>
          <w:p w:rsidR="00775945" w:rsidRDefault="00E61ADC" w:rsidP="00E6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775945" w:rsidRDefault="00E61AD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775945" w:rsidTr="00C35BAF">
        <w:tc>
          <w:tcPr>
            <w:tcW w:w="1304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2094" w:type="dxa"/>
          </w:tcPr>
          <w:p w:rsidR="00775945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Цикл бесед, обзоров, презентаций в рамках библиотечного проекта «Писатели-юбиляры»</w:t>
            </w:r>
          </w:p>
        </w:tc>
        <w:tc>
          <w:tcPr>
            <w:tcW w:w="2178" w:type="dxa"/>
          </w:tcPr>
          <w:p w:rsidR="00C35BAF" w:rsidRPr="00BB356D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Э. Асадов Р. Гамзатов Л.Н. Толстой В. Обручев И.С. Тургенев Ф.И. Тютчев А.И. Солженицын Ю. Бондарев</w:t>
            </w:r>
          </w:p>
          <w:p w:rsidR="00C35BAF" w:rsidRPr="00BB356D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  <w:t>Беляев Н. В. Гоголь</w:t>
            </w:r>
          </w:p>
          <w:p w:rsidR="00775945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Набоков</w:t>
            </w:r>
          </w:p>
        </w:tc>
        <w:tc>
          <w:tcPr>
            <w:tcW w:w="1708" w:type="dxa"/>
          </w:tcPr>
          <w:p w:rsidR="00775945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61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775945" w:rsidTr="00C35BAF">
        <w:tc>
          <w:tcPr>
            <w:tcW w:w="1304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2094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178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Подвиг Ленинграда Великая победа</w:t>
            </w:r>
          </w:p>
        </w:tc>
        <w:tc>
          <w:tcPr>
            <w:tcW w:w="1708" w:type="dxa"/>
          </w:tcPr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775945" w:rsidTr="00C35BAF">
        <w:tc>
          <w:tcPr>
            <w:tcW w:w="1304" w:type="dxa"/>
          </w:tcPr>
          <w:p w:rsidR="00C35BAF" w:rsidRPr="00BB356D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35BAF" w:rsidRPr="00BB356D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775945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2094" w:type="dxa"/>
          </w:tcPr>
          <w:p w:rsidR="00775945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 событиям общественной и культурной жизни </w:t>
            </w:r>
          </w:p>
        </w:tc>
        <w:tc>
          <w:tcPr>
            <w:tcW w:w="2178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 сентября - праздник знаний День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8 марта -международный женский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BAF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8" w:type="dxa"/>
          </w:tcPr>
          <w:p w:rsidR="00775945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61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AF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  <w:tr w:rsidR="00775945" w:rsidTr="00C35BAF">
        <w:tc>
          <w:tcPr>
            <w:tcW w:w="1304" w:type="dxa"/>
          </w:tcPr>
          <w:p w:rsidR="00C35BAF" w:rsidRPr="00BB356D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35BAF" w:rsidRPr="00BB356D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775945" w:rsidRDefault="00C35BAF" w:rsidP="00C3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2094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сотрудничества с городскими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краевыми 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библиотеками</w:t>
            </w:r>
          </w:p>
        </w:tc>
        <w:tc>
          <w:tcPr>
            <w:tcW w:w="2178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Праздники книги, конкурсы, встречи с писателями, выставки, викторины, экскурсии и др.</w:t>
            </w:r>
          </w:p>
        </w:tc>
        <w:tc>
          <w:tcPr>
            <w:tcW w:w="1708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C35B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61" w:type="dxa"/>
          </w:tcPr>
          <w:p w:rsidR="00775945" w:rsidRDefault="00C35BA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AF">
              <w:rPr>
                <w:rFonts w:ascii="Times New Roman" w:hAnsi="Times New Roman" w:cs="Times New Roman"/>
                <w:sz w:val="28"/>
                <w:szCs w:val="28"/>
              </w:rPr>
              <w:t>Новоженина Т.Б.</w:t>
            </w:r>
          </w:p>
        </w:tc>
      </w:tr>
    </w:tbl>
    <w:p w:rsidR="00775945" w:rsidRPr="00BB356D" w:rsidRDefault="00775945" w:rsidP="001703CC">
      <w:pPr>
        <w:rPr>
          <w:rFonts w:ascii="Times New Roman" w:hAnsi="Times New Roman" w:cs="Times New Roman"/>
          <w:sz w:val="28"/>
          <w:szCs w:val="28"/>
        </w:rPr>
      </w:pP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3.2.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>Информационно-библиографическая и справочная работа.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Продолжить работу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 электронным каталогом литературы,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 электронной картотекой учебников,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составление рекомендательных списков литературы,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составление индивидуальных планов чтения,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проведение библиотечных уроков,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6.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проведение экскурсий в </w:t>
      </w:r>
      <w:r w:rsidR="008B7428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>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В течение года планируется сопровождение учебно-воспитательного процесса информационным обеспечением, в 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>. оказание информационной поддержки при подготовке общешкольных и классных мероприятий, организация выставок к различным знаменательным датам и событиям, в том числе: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1 сентября - праздник знаний</w:t>
      </w:r>
      <w:r w:rsidRPr="00BB356D">
        <w:rPr>
          <w:rFonts w:ascii="Times New Roman" w:hAnsi="Times New Roman" w:cs="Times New Roman"/>
          <w:sz w:val="28"/>
          <w:szCs w:val="28"/>
        </w:rPr>
        <w:tab/>
        <w:t>Сентябрь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Героические страницы истории (ко Дню народного единства)</w:t>
      </w:r>
      <w:r w:rsidRPr="00BB356D">
        <w:rPr>
          <w:rFonts w:ascii="Times New Roman" w:hAnsi="Times New Roman" w:cs="Times New Roman"/>
          <w:sz w:val="28"/>
          <w:szCs w:val="28"/>
        </w:rPr>
        <w:tab/>
        <w:t>Ноябрь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Непобежденный Ленинград (ко Дню снятия Блокады)</w:t>
      </w:r>
      <w:r w:rsidRPr="00BB356D">
        <w:rPr>
          <w:rFonts w:ascii="Times New Roman" w:hAnsi="Times New Roman" w:cs="Times New Roman"/>
          <w:sz w:val="28"/>
          <w:szCs w:val="28"/>
        </w:rPr>
        <w:tab/>
        <w:t>Январь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Армия России (ко Дню защитника Отечества)</w:t>
      </w:r>
      <w:r w:rsidRPr="00BB356D">
        <w:rPr>
          <w:rFonts w:ascii="Times New Roman" w:hAnsi="Times New Roman" w:cs="Times New Roman"/>
          <w:sz w:val="28"/>
          <w:szCs w:val="28"/>
        </w:rPr>
        <w:tab/>
        <w:t>Февраль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«В гостях у литературных героев» (Неделя детской книги)</w:t>
      </w:r>
      <w:r w:rsidRPr="00BB356D">
        <w:rPr>
          <w:rFonts w:ascii="Times New Roman" w:hAnsi="Times New Roman" w:cs="Times New Roman"/>
          <w:sz w:val="28"/>
          <w:szCs w:val="28"/>
        </w:rPr>
        <w:tab/>
        <w:t>Март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Космос: далекий и близкий (ко Дню космонавтики)</w:t>
      </w:r>
      <w:r w:rsidRPr="00BB356D">
        <w:rPr>
          <w:rFonts w:ascii="Times New Roman" w:hAnsi="Times New Roman" w:cs="Times New Roman"/>
          <w:sz w:val="28"/>
          <w:szCs w:val="28"/>
        </w:rPr>
        <w:tab/>
        <w:t>Апрель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>Великая Отечественная: страницы памяти (ко дню Победы)</w:t>
      </w:r>
      <w:r w:rsidRPr="00BB356D">
        <w:rPr>
          <w:rFonts w:ascii="Times New Roman" w:hAnsi="Times New Roman" w:cs="Times New Roman"/>
          <w:sz w:val="28"/>
          <w:szCs w:val="28"/>
        </w:rPr>
        <w:tab/>
        <w:t>Май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«Город над </w:t>
      </w:r>
      <w:r w:rsidR="008B7428">
        <w:rPr>
          <w:rFonts w:ascii="Times New Roman" w:hAnsi="Times New Roman" w:cs="Times New Roman"/>
          <w:sz w:val="28"/>
          <w:szCs w:val="28"/>
        </w:rPr>
        <w:t>широким Амуром</w:t>
      </w:r>
      <w:r w:rsidRPr="00BB356D">
        <w:rPr>
          <w:rFonts w:ascii="Times New Roman" w:hAnsi="Times New Roman" w:cs="Times New Roman"/>
          <w:sz w:val="28"/>
          <w:szCs w:val="28"/>
        </w:rPr>
        <w:t>»: (ко Дню города)</w:t>
      </w:r>
      <w:r w:rsidRPr="00BB356D">
        <w:rPr>
          <w:rFonts w:ascii="Times New Roman" w:hAnsi="Times New Roman" w:cs="Times New Roman"/>
          <w:sz w:val="28"/>
          <w:szCs w:val="28"/>
        </w:rPr>
        <w:tab/>
        <w:t>Май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9C0E70">
        <w:rPr>
          <w:rFonts w:ascii="Times New Roman" w:hAnsi="Times New Roman" w:cs="Times New Roman"/>
          <w:b/>
          <w:sz w:val="28"/>
          <w:szCs w:val="28"/>
        </w:rPr>
        <w:t>3.3.</w:t>
      </w:r>
      <w:r w:rsidRPr="009C0E70">
        <w:rPr>
          <w:rFonts w:ascii="Times New Roman" w:hAnsi="Times New Roman" w:cs="Times New Roman"/>
          <w:b/>
          <w:sz w:val="28"/>
          <w:szCs w:val="28"/>
        </w:rPr>
        <w:tab/>
        <w:t>План работы с библиотечным фондом.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0E70">
        <w:rPr>
          <w:rFonts w:ascii="Times New Roman" w:hAnsi="Times New Roman" w:cs="Times New Roman"/>
          <w:b/>
          <w:i/>
          <w:sz w:val="28"/>
          <w:szCs w:val="28"/>
        </w:rPr>
        <w:t>3.3.1.</w:t>
      </w:r>
      <w:r w:rsidRPr="009C0E70">
        <w:rPr>
          <w:rFonts w:ascii="Times New Roman" w:hAnsi="Times New Roman" w:cs="Times New Roman"/>
          <w:b/>
          <w:i/>
          <w:sz w:val="28"/>
          <w:szCs w:val="28"/>
        </w:rPr>
        <w:tab/>
        <w:t>План работы с фондом учебников.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Комплектование фонда осуществляется в соответствии с образовательной программой и утверждённым списком учебников, согласно Федеральному перечню учебников.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Приём, обработка, учёт и расстановка новых поступлений учебников.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Ведение учётно-финансовой документации: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книги суммарного учёта учебного фонда;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акты, счета, накладные на поступившие учебники;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картотека учёта учебников;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журнал регистрации учётных карточек библиотечного фонда учебников;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акты о проведении инвентаризации и проверок фонда;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акты движения фонда (списание, передача и т.д.);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учет выдачи учебников: по классам (классные формуляры), индивидуально (индивидуальные формуляры);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Информирование участников образовательного процесса по вопросам учебно-методического обеспечения.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5.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Оформление отчётных документов: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статистические отчеты,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годовой отчет-план,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отчет - 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>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отчеты об обеспеченности обучающихся учебниками и учебными пособиями,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•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крите</w:t>
      </w:r>
      <w:r w:rsidR="008B7428">
        <w:rPr>
          <w:rFonts w:ascii="Times New Roman" w:hAnsi="Times New Roman" w:cs="Times New Roman"/>
          <w:sz w:val="28"/>
          <w:szCs w:val="28"/>
        </w:rPr>
        <w:t>рии эффективности деятельности педагога-библиотекаря</w:t>
      </w:r>
      <w:r w:rsidRPr="00BB356D">
        <w:rPr>
          <w:rFonts w:ascii="Times New Roman" w:hAnsi="Times New Roman" w:cs="Times New Roman"/>
          <w:sz w:val="28"/>
          <w:szCs w:val="28"/>
        </w:rPr>
        <w:t>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6.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Анализ состава и использования фонда учебников.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7.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Инвентаризация учебного фонда.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8.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Выявление устаревших, неиспользуемых, ветхих изданий.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9.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Проведение своевременного списания по установленным нормам и правилам.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10.</w:t>
      </w:r>
      <w:r w:rsidRPr="00BB356D">
        <w:rPr>
          <w:rFonts w:ascii="Times New Roman" w:hAnsi="Times New Roman" w:cs="Times New Roman"/>
          <w:sz w:val="28"/>
          <w:szCs w:val="28"/>
        </w:rPr>
        <w:tab/>
        <w:t>Взаимодействие с бухгалтерией по вопросам финансового учёта фонда.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 11.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Обеспечение контроля за выданными читателям документами.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Определение мер по сохранности фонда, обеспечение требуемого режима хранения.</w:t>
      </w:r>
    </w:p>
    <w:p w:rsidR="001703CC" w:rsidRPr="009C0E70" w:rsidRDefault="001703CC" w:rsidP="001703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0E70">
        <w:rPr>
          <w:rFonts w:ascii="Times New Roman" w:hAnsi="Times New Roman" w:cs="Times New Roman"/>
          <w:b/>
          <w:i/>
          <w:sz w:val="28"/>
          <w:szCs w:val="28"/>
        </w:rPr>
        <w:t>3.3.2.</w:t>
      </w:r>
      <w:r w:rsidRPr="009C0E70">
        <w:rPr>
          <w:rFonts w:ascii="Times New Roman" w:hAnsi="Times New Roman" w:cs="Times New Roman"/>
          <w:b/>
          <w:i/>
          <w:sz w:val="28"/>
          <w:szCs w:val="28"/>
        </w:rPr>
        <w:tab/>
        <w:t>План работы с художественной и справочной литературой.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Анализ фонда художественной и справочной литературы для составления заявок на следующий учебный год.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2.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Взаимодействие со специализированными издательствами «</w:t>
      </w:r>
      <w:proofErr w:type="spellStart"/>
      <w:r w:rsidR="008B7428">
        <w:rPr>
          <w:rFonts w:ascii="Times New Roman" w:hAnsi="Times New Roman" w:cs="Times New Roman"/>
          <w:sz w:val="28"/>
          <w:szCs w:val="28"/>
        </w:rPr>
        <w:t>МИПО</w:t>
      </w:r>
      <w:r w:rsidRPr="00BB356D">
        <w:rPr>
          <w:rFonts w:ascii="Times New Roman" w:hAnsi="Times New Roman" w:cs="Times New Roman"/>
          <w:sz w:val="28"/>
          <w:szCs w:val="28"/>
        </w:rPr>
        <w:t>Репро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356D">
        <w:rPr>
          <w:rFonts w:ascii="Times New Roman" w:hAnsi="Times New Roman" w:cs="Times New Roman"/>
          <w:sz w:val="28"/>
          <w:szCs w:val="28"/>
        </w:rPr>
        <w:t>Логосвос</w:t>
      </w:r>
      <w:proofErr w:type="spellEnd"/>
      <w:r w:rsidRPr="00BB356D">
        <w:rPr>
          <w:rFonts w:ascii="Times New Roman" w:hAnsi="Times New Roman" w:cs="Times New Roman"/>
          <w:sz w:val="28"/>
          <w:szCs w:val="28"/>
        </w:rPr>
        <w:t xml:space="preserve">», «Чтение», а также с издательским отделом </w:t>
      </w:r>
      <w:r w:rsidR="008B7428">
        <w:rPr>
          <w:rFonts w:ascii="Times New Roman" w:hAnsi="Times New Roman" w:cs="Times New Roman"/>
          <w:sz w:val="28"/>
          <w:szCs w:val="28"/>
        </w:rPr>
        <w:t>Хабаровской краевой</w:t>
      </w: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  <w:r w:rsidR="008B7428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BB356D">
        <w:rPr>
          <w:rFonts w:ascii="Times New Roman" w:hAnsi="Times New Roman" w:cs="Times New Roman"/>
          <w:sz w:val="28"/>
          <w:szCs w:val="28"/>
        </w:rPr>
        <w:t>библиотеки для слепых.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3.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Прием и техническая обработка поступивших в </w:t>
      </w:r>
      <w:r w:rsidR="008B7428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Осуществление систематического контроля за своевременным возвратом в </w:t>
      </w:r>
      <w:r w:rsidR="008B7428">
        <w:rPr>
          <w:rFonts w:ascii="Times New Roman" w:hAnsi="Times New Roman" w:cs="Times New Roman"/>
          <w:sz w:val="28"/>
          <w:szCs w:val="28"/>
        </w:rPr>
        <w:t>ИБЦ</w:t>
      </w:r>
      <w:r w:rsidRPr="00BB356D">
        <w:rPr>
          <w:rFonts w:ascii="Times New Roman" w:hAnsi="Times New Roman" w:cs="Times New Roman"/>
          <w:sz w:val="28"/>
          <w:szCs w:val="28"/>
        </w:rPr>
        <w:t xml:space="preserve"> выданных изданий.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5.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Исключение из библиотечного фонда утерянных читателями документов и оформление документов, принятых взамен утерянных.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Контроль за санитарным состоянием книжного фонда.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7.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Проведение сверки библиотечного фонда с Федеральным списком экстремистских материалов (еже</w:t>
      </w:r>
      <w:r w:rsidR="008B7428">
        <w:rPr>
          <w:rFonts w:ascii="Times New Roman" w:hAnsi="Times New Roman" w:cs="Times New Roman"/>
          <w:sz w:val="28"/>
          <w:szCs w:val="28"/>
        </w:rPr>
        <w:t>месячно</w:t>
      </w:r>
      <w:r w:rsidRPr="00BB356D">
        <w:rPr>
          <w:rFonts w:ascii="Times New Roman" w:hAnsi="Times New Roman" w:cs="Times New Roman"/>
          <w:sz w:val="28"/>
          <w:szCs w:val="28"/>
        </w:rPr>
        <w:t>).</w:t>
      </w:r>
    </w:p>
    <w:p w:rsidR="001703CC" w:rsidRPr="00F80AB5" w:rsidRDefault="001703CC" w:rsidP="001703CC">
      <w:pPr>
        <w:rPr>
          <w:rFonts w:ascii="Times New Roman" w:hAnsi="Times New Roman" w:cs="Times New Roman"/>
          <w:b/>
          <w:sz w:val="28"/>
          <w:szCs w:val="28"/>
        </w:rPr>
      </w:pPr>
      <w:r w:rsidRPr="00F80AB5">
        <w:rPr>
          <w:rFonts w:ascii="Times New Roman" w:hAnsi="Times New Roman" w:cs="Times New Roman"/>
          <w:b/>
          <w:sz w:val="28"/>
          <w:szCs w:val="28"/>
        </w:rPr>
        <w:t>3.4.</w:t>
      </w:r>
      <w:r w:rsidRPr="00F80AB5">
        <w:rPr>
          <w:rFonts w:ascii="Times New Roman" w:hAnsi="Times New Roman" w:cs="Times New Roman"/>
          <w:b/>
          <w:sz w:val="28"/>
          <w:szCs w:val="28"/>
        </w:rPr>
        <w:tab/>
        <w:t>Повышение квалификации.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1.</w:t>
      </w:r>
      <w:r w:rsidRPr="00BB356D">
        <w:rPr>
          <w:rFonts w:ascii="Times New Roman" w:hAnsi="Times New Roman" w:cs="Times New Roman"/>
          <w:sz w:val="28"/>
          <w:szCs w:val="28"/>
        </w:rPr>
        <w:tab/>
        <w:t xml:space="preserve"> Участие в работе методического объединения школьных библиотекарей в </w:t>
      </w:r>
      <w:r w:rsidR="008B7428">
        <w:rPr>
          <w:rFonts w:ascii="Times New Roman" w:hAnsi="Times New Roman" w:cs="Times New Roman"/>
          <w:sz w:val="28"/>
          <w:szCs w:val="28"/>
        </w:rPr>
        <w:t>ХКИРО</w:t>
      </w:r>
      <w:r w:rsidRPr="00BB356D">
        <w:rPr>
          <w:rFonts w:ascii="Times New Roman" w:hAnsi="Times New Roman" w:cs="Times New Roman"/>
          <w:sz w:val="28"/>
          <w:szCs w:val="28"/>
        </w:rPr>
        <w:t>. Посещение семинаров, открытых мероприятий, обмен опытом.</w:t>
      </w:r>
    </w:p>
    <w:p w:rsidR="001703CC" w:rsidRPr="00BB356D" w:rsidRDefault="00F80AB5" w:rsidP="0017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03CC" w:rsidRPr="00BB356D">
        <w:rPr>
          <w:rFonts w:ascii="Times New Roman" w:hAnsi="Times New Roman" w:cs="Times New Roman"/>
          <w:sz w:val="28"/>
          <w:szCs w:val="28"/>
        </w:rPr>
        <w:t>.</w:t>
      </w:r>
      <w:r w:rsidR="001703CC" w:rsidRPr="00BB356D">
        <w:rPr>
          <w:rFonts w:ascii="Times New Roman" w:hAnsi="Times New Roman" w:cs="Times New Roman"/>
          <w:sz w:val="28"/>
          <w:szCs w:val="28"/>
        </w:rPr>
        <w:tab/>
        <w:t xml:space="preserve"> Самообразование</w:t>
      </w:r>
      <w:r w:rsidR="008B7428">
        <w:rPr>
          <w:rFonts w:ascii="Times New Roman" w:hAnsi="Times New Roman" w:cs="Times New Roman"/>
          <w:sz w:val="28"/>
          <w:szCs w:val="28"/>
        </w:rPr>
        <w:t xml:space="preserve"> (тема определится на августовской конференции)</w:t>
      </w: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Ответственный</w:t>
      </w:r>
      <w:r w:rsidR="009C6A9C">
        <w:rPr>
          <w:rFonts w:ascii="Times New Roman" w:hAnsi="Times New Roman" w:cs="Times New Roman"/>
          <w:sz w:val="28"/>
          <w:szCs w:val="28"/>
        </w:rPr>
        <w:t xml:space="preserve">: педагог-библиотекарь   ___________    </w:t>
      </w:r>
      <w:r w:rsidR="008B7428">
        <w:rPr>
          <w:rFonts w:ascii="Times New Roman" w:hAnsi="Times New Roman" w:cs="Times New Roman"/>
          <w:sz w:val="28"/>
          <w:szCs w:val="28"/>
        </w:rPr>
        <w:t>Новоженина Т.Б.</w:t>
      </w:r>
    </w:p>
    <w:p w:rsidR="009C6A9C" w:rsidRDefault="009C6A9C" w:rsidP="0017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14.06.2024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IV. ПРИЛОЖЕНИЯ.</w:t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4.1. Контрольные показатели работы библиотеки.</w:t>
      </w:r>
    </w:p>
    <w:p w:rsidR="009C6A9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4.1.1. Сведения о читателях (в динамике за 202</w:t>
      </w:r>
      <w:r w:rsidR="009C6A9C">
        <w:rPr>
          <w:rFonts w:ascii="Times New Roman" w:hAnsi="Times New Roman" w:cs="Times New Roman"/>
          <w:sz w:val="28"/>
          <w:szCs w:val="28"/>
        </w:rPr>
        <w:t>1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9C6A9C">
        <w:rPr>
          <w:rFonts w:ascii="Times New Roman" w:hAnsi="Times New Roman" w:cs="Times New Roman"/>
          <w:sz w:val="28"/>
          <w:szCs w:val="28"/>
        </w:rPr>
        <w:t xml:space="preserve">2 </w:t>
      </w:r>
      <w:r w:rsidRPr="00BB356D">
        <w:rPr>
          <w:rFonts w:ascii="Times New Roman" w:hAnsi="Times New Roman" w:cs="Times New Roman"/>
          <w:sz w:val="28"/>
          <w:szCs w:val="28"/>
        </w:rPr>
        <w:t>-</w:t>
      </w:r>
      <w:r w:rsidR="009C6A9C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202</w:t>
      </w:r>
      <w:r w:rsidR="009C6A9C">
        <w:rPr>
          <w:rFonts w:ascii="Times New Roman" w:hAnsi="Times New Roman" w:cs="Times New Roman"/>
          <w:sz w:val="28"/>
          <w:szCs w:val="28"/>
        </w:rPr>
        <w:t>3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9C6A9C">
        <w:rPr>
          <w:rFonts w:ascii="Times New Roman" w:hAnsi="Times New Roman" w:cs="Times New Roman"/>
          <w:sz w:val="28"/>
          <w:szCs w:val="28"/>
        </w:rPr>
        <w:t>4</w:t>
      </w:r>
      <w:r w:rsidRPr="00BB356D">
        <w:rPr>
          <w:rFonts w:ascii="Times New Roman" w:hAnsi="Times New Roman" w:cs="Times New Roman"/>
          <w:sz w:val="28"/>
          <w:szCs w:val="28"/>
        </w:rPr>
        <w:t xml:space="preserve"> год).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4390"/>
        <w:gridCol w:w="1628"/>
        <w:gridCol w:w="1701"/>
        <w:gridCol w:w="1701"/>
      </w:tblGrid>
      <w:tr w:rsidR="009C6A9C" w:rsidTr="00032C65">
        <w:tc>
          <w:tcPr>
            <w:tcW w:w="4390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628" w:type="dxa"/>
          </w:tcPr>
          <w:p w:rsidR="009C6A9C" w:rsidRDefault="009C6A9C" w:rsidP="009C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C6A9C" w:rsidRDefault="009C6A9C" w:rsidP="009C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9C6A9C" w:rsidRDefault="009C6A9C" w:rsidP="009C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Всего читателей</w:t>
            </w:r>
          </w:p>
        </w:tc>
        <w:tc>
          <w:tcPr>
            <w:tcW w:w="1628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701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701" w:type="dxa"/>
          </w:tcPr>
          <w:p w:rsidR="009C6A9C" w:rsidRDefault="00261385" w:rsidP="0026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628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701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. незрячих</w:t>
            </w:r>
          </w:p>
        </w:tc>
        <w:tc>
          <w:tcPr>
            <w:tcW w:w="1628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Учителей и воспитателей</w:t>
            </w:r>
          </w:p>
        </w:tc>
        <w:tc>
          <w:tcPr>
            <w:tcW w:w="1628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</w:p>
        </w:tc>
        <w:tc>
          <w:tcPr>
            <w:tcW w:w="1628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628" w:type="dxa"/>
          </w:tcPr>
          <w:p w:rsidR="009C6A9C" w:rsidRDefault="00261385" w:rsidP="0026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2827</w:t>
            </w:r>
          </w:p>
        </w:tc>
        <w:tc>
          <w:tcPr>
            <w:tcW w:w="1701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2825</w:t>
            </w:r>
            <w:r w:rsidR="009C6A9C"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9C6A9C" w:rsidRDefault="0026138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</w:t>
            </w:r>
          </w:p>
        </w:tc>
      </w:tr>
    </w:tbl>
    <w:p w:rsidR="001703CC" w:rsidRPr="00F80AB5" w:rsidRDefault="001703CC" w:rsidP="001703CC">
      <w:pPr>
        <w:rPr>
          <w:rFonts w:ascii="Times New Roman" w:hAnsi="Times New Roman" w:cs="Times New Roman"/>
          <w:sz w:val="16"/>
          <w:szCs w:val="16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4.1.2. Книговыдача (в динамике за 202</w:t>
      </w:r>
      <w:r w:rsidR="009C6A9C">
        <w:rPr>
          <w:rFonts w:ascii="Times New Roman" w:hAnsi="Times New Roman" w:cs="Times New Roman"/>
          <w:sz w:val="28"/>
          <w:szCs w:val="28"/>
        </w:rPr>
        <w:t>1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9C6A9C">
        <w:rPr>
          <w:rFonts w:ascii="Times New Roman" w:hAnsi="Times New Roman" w:cs="Times New Roman"/>
          <w:sz w:val="28"/>
          <w:szCs w:val="28"/>
        </w:rPr>
        <w:t xml:space="preserve">2 </w:t>
      </w:r>
      <w:r w:rsidRPr="00BB356D">
        <w:rPr>
          <w:rFonts w:ascii="Times New Roman" w:hAnsi="Times New Roman" w:cs="Times New Roman"/>
          <w:sz w:val="28"/>
          <w:szCs w:val="28"/>
        </w:rPr>
        <w:t>-</w:t>
      </w:r>
      <w:r w:rsidR="009C6A9C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202</w:t>
      </w:r>
      <w:r w:rsidR="009C6A9C">
        <w:rPr>
          <w:rFonts w:ascii="Times New Roman" w:hAnsi="Times New Roman" w:cs="Times New Roman"/>
          <w:sz w:val="28"/>
          <w:szCs w:val="28"/>
        </w:rPr>
        <w:t>3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9C6A9C">
        <w:rPr>
          <w:rFonts w:ascii="Times New Roman" w:hAnsi="Times New Roman" w:cs="Times New Roman"/>
          <w:sz w:val="28"/>
          <w:szCs w:val="28"/>
        </w:rPr>
        <w:t>4</w:t>
      </w:r>
      <w:r w:rsidRPr="00BB356D">
        <w:rPr>
          <w:rFonts w:ascii="Times New Roman" w:hAnsi="Times New Roman" w:cs="Times New Roman"/>
          <w:sz w:val="28"/>
          <w:szCs w:val="28"/>
        </w:rPr>
        <w:t xml:space="preserve"> год).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1487"/>
        <w:gridCol w:w="1559"/>
        <w:gridCol w:w="1915"/>
      </w:tblGrid>
      <w:tr w:rsidR="009C6A9C" w:rsidTr="00032C65">
        <w:tc>
          <w:tcPr>
            <w:tcW w:w="4390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487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15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1487" w:type="dxa"/>
          </w:tcPr>
          <w:p w:rsidR="009C6A9C" w:rsidRDefault="00116194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</w:t>
            </w:r>
          </w:p>
        </w:tc>
        <w:tc>
          <w:tcPr>
            <w:tcW w:w="1559" w:type="dxa"/>
          </w:tcPr>
          <w:p w:rsidR="009C6A9C" w:rsidRDefault="00116194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1915" w:type="dxa"/>
          </w:tcPr>
          <w:p w:rsidR="009C6A9C" w:rsidRDefault="00116194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литература</w:t>
            </w:r>
          </w:p>
        </w:tc>
        <w:tc>
          <w:tcPr>
            <w:tcW w:w="1487" w:type="dxa"/>
          </w:tcPr>
          <w:p w:rsidR="009C6A9C" w:rsidRDefault="00116194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2045</w:t>
            </w:r>
          </w:p>
        </w:tc>
        <w:tc>
          <w:tcPr>
            <w:tcW w:w="1915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и литература по отделам</w:t>
            </w:r>
          </w:p>
        </w:tc>
        <w:tc>
          <w:tcPr>
            <w:tcW w:w="1487" w:type="dxa"/>
          </w:tcPr>
          <w:p w:rsidR="009C6A9C" w:rsidRDefault="002A798A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</w:t>
            </w:r>
          </w:p>
        </w:tc>
        <w:tc>
          <w:tcPr>
            <w:tcW w:w="1559" w:type="dxa"/>
          </w:tcPr>
          <w:p w:rsidR="009C6A9C" w:rsidRDefault="002A798A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2231</w:t>
            </w:r>
            <w:r w:rsidR="009C6A9C"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5" w:type="dxa"/>
          </w:tcPr>
          <w:p w:rsidR="009C6A9C" w:rsidRDefault="002A798A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2037</w:t>
            </w:r>
          </w:p>
        </w:tc>
      </w:tr>
      <w:tr w:rsidR="009C6A9C" w:rsidTr="00032C65">
        <w:tc>
          <w:tcPr>
            <w:tcW w:w="4390" w:type="dxa"/>
          </w:tcPr>
          <w:p w:rsidR="009C6A9C" w:rsidRDefault="009C6A9C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87" w:type="dxa"/>
          </w:tcPr>
          <w:p w:rsidR="009C6A9C" w:rsidRDefault="002A798A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5517</w:t>
            </w:r>
          </w:p>
        </w:tc>
        <w:tc>
          <w:tcPr>
            <w:tcW w:w="1559" w:type="dxa"/>
          </w:tcPr>
          <w:p w:rsidR="009C6A9C" w:rsidRDefault="002A798A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6586</w:t>
            </w:r>
          </w:p>
        </w:tc>
        <w:tc>
          <w:tcPr>
            <w:tcW w:w="1915" w:type="dxa"/>
          </w:tcPr>
          <w:p w:rsidR="009C6A9C" w:rsidRDefault="002A798A" w:rsidP="0068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6587</w:t>
            </w:r>
          </w:p>
        </w:tc>
      </w:tr>
    </w:tbl>
    <w:p w:rsidR="009C6A9C" w:rsidRPr="00F80AB5" w:rsidRDefault="009C6A9C" w:rsidP="001703CC">
      <w:pPr>
        <w:rPr>
          <w:rFonts w:ascii="Times New Roman" w:hAnsi="Times New Roman" w:cs="Times New Roman"/>
          <w:sz w:val="16"/>
          <w:szCs w:val="16"/>
        </w:rPr>
      </w:pP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4.1.3. Библиотечный фонд (в динамике за 202</w:t>
      </w:r>
      <w:r w:rsidR="00BA596A">
        <w:rPr>
          <w:rFonts w:ascii="Times New Roman" w:hAnsi="Times New Roman" w:cs="Times New Roman"/>
          <w:sz w:val="28"/>
          <w:szCs w:val="28"/>
        </w:rPr>
        <w:t>2</w:t>
      </w:r>
      <w:r w:rsidRPr="00BB356D">
        <w:rPr>
          <w:rFonts w:ascii="Times New Roman" w:hAnsi="Times New Roman" w:cs="Times New Roman"/>
          <w:sz w:val="28"/>
          <w:szCs w:val="28"/>
        </w:rPr>
        <w:t>-202</w:t>
      </w:r>
      <w:r w:rsidR="00BA596A">
        <w:rPr>
          <w:rFonts w:ascii="Times New Roman" w:hAnsi="Times New Roman" w:cs="Times New Roman"/>
          <w:sz w:val="28"/>
          <w:szCs w:val="28"/>
        </w:rPr>
        <w:t>4</w:t>
      </w:r>
      <w:r w:rsidRPr="00BB356D">
        <w:rPr>
          <w:rFonts w:ascii="Times New Roman" w:hAnsi="Times New Roman" w:cs="Times New Roman"/>
          <w:sz w:val="28"/>
          <w:szCs w:val="28"/>
        </w:rPr>
        <w:t xml:space="preserve"> год).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1770"/>
        <w:gridCol w:w="1701"/>
        <w:gridCol w:w="1490"/>
      </w:tblGrid>
      <w:tr w:rsidR="009C6A9C" w:rsidTr="00032C65">
        <w:tc>
          <w:tcPr>
            <w:tcW w:w="4390" w:type="dxa"/>
          </w:tcPr>
          <w:p w:rsidR="009C6A9C" w:rsidRDefault="009C6A9C" w:rsidP="009C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Параметры статистики</w:t>
            </w:r>
          </w:p>
        </w:tc>
        <w:tc>
          <w:tcPr>
            <w:tcW w:w="1770" w:type="dxa"/>
          </w:tcPr>
          <w:p w:rsidR="009C6A9C" w:rsidRDefault="00BA596A" w:rsidP="00BA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Состоит на 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C6A9C" w:rsidRDefault="00BA596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остоит на 01.01.2023</w:t>
            </w:r>
          </w:p>
        </w:tc>
        <w:tc>
          <w:tcPr>
            <w:tcW w:w="1490" w:type="dxa"/>
          </w:tcPr>
          <w:p w:rsidR="009C6A9C" w:rsidRDefault="00BA596A" w:rsidP="00BA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Состоит на 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A9C" w:rsidTr="00032C65">
        <w:tc>
          <w:tcPr>
            <w:tcW w:w="4390" w:type="dxa"/>
          </w:tcPr>
          <w:p w:rsidR="009C6A9C" w:rsidRDefault="00BA596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70" w:type="dxa"/>
          </w:tcPr>
          <w:p w:rsidR="009C6A9C" w:rsidRDefault="00032C6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1701" w:type="dxa"/>
          </w:tcPr>
          <w:p w:rsidR="009C6A9C" w:rsidRDefault="00032C6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5472</w:t>
            </w:r>
          </w:p>
        </w:tc>
        <w:tc>
          <w:tcPr>
            <w:tcW w:w="1490" w:type="dxa"/>
          </w:tcPr>
          <w:p w:rsidR="009C6A9C" w:rsidRDefault="00032C6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</w:t>
            </w:r>
          </w:p>
        </w:tc>
      </w:tr>
      <w:tr w:rsidR="009C6A9C" w:rsidTr="00032C65">
        <w:tc>
          <w:tcPr>
            <w:tcW w:w="4390" w:type="dxa"/>
          </w:tcPr>
          <w:p w:rsidR="00BA596A" w:rsidRPr="00BB356D" w:rsidRDefault="00BA596A" w:rsidP="00BA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9C6A9C" w:rsidRDefault="00BA596A" w:rsidP="00BA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70" w:type="dxa"/>
          </w:tcPr>
          <w:p w:rsidR="009C6A9C" w:rsidRDefault="00032C6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3790</w:t>
            </w:r>
          </w:p>
        </w:tc>
        <w:tc>
          <w:tcPr>
            <w:tcW w:w="1701" w:type="dxa"/>
          </w:tcPr>
          <w:p w:rsidR="009C6A9C" w:rsidRDefault="00032C6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3347</w:t>
            </w:r>
          </w:p>
        </w:tc>
        <w:tc>
          <w:tcPr>
            <w:tcW w:w="1490" w:type="dxa"/>
          </w:tcPr>
          <w:p w:rsidR="009C6A9C" w:rsidRDefault="00032C6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3669</w:t>
            </w:r>
          </w:p>
        </w:tc>
      </w:tr>
      <w:tr w:rsidR="009C6A9C" w:rsidTr="00032C65">
        <w:tc>
          <w:tcPr>
            <w:tcW w:w="4390" w:type="dxa"/>
          </w:tcPr>
          <w:p w:rsidR="009C6A9C" w:rsidRDefault="00BA596A" w:rsidP="00BA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литература</w:t>
            </w:r>
            <w:r w:rsidR="00032C65"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(справочная)</w:t>
            </w:r>
          </w:p>
        </w:tc>
        <w:tc>
          <w:tcPr>
            <w:tcW w:w="1770" w:type="dxa"/>
          </w:tcPr>
          <w:p w:rsidR="009C6A9C" w:rsidRDefault="007929B5" w:rsidP="0079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701" w:type="dxa"/>
          </w:tcPr>
          <w:p w:rsidR="009C6A9C" w:rsidRDefault="007929B5" w:rsidP="00792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490" w:type="dxa"/>
          </w:tcPr>
          <w:p w:rsidR="009C6A9C" w:rsidRDefault="007929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BA596A" w:rsidTr="00032C65">
        <w:tc>
          <w:tcPr>
            <w:tcW w:w="4390" w:type="dxa"/>
          </w:tcPr>
          <w:p w:rsidR="00BA596A" w:rsidRPr="00BB356D" w:rsidRDefault="00BA596A" w:rsidP="00BA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70" w:type="dxa"/>
          </w:tcPr>
          <w:p w:rsidR="00BA596A" w:rsidRPr="00BB356D" w:rsidRDefault="007929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13573</w:t>
            </w:r>
          </w:p>
        </w:tc>
        <w:tc>
          <w:tcPr>
            <w:tcW w:w="1701" w:type="dxa"/>
          </w:tcPr>
          <w:p w:rsidR="00BA596A" w:rsidRPr="00BB356D" w:rsidRDefault="007929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13879</w:t>
            </w:r>
          </w:p>
        </w:tc>
        <w:tc>
          <w:tcPr>
            <w:tcW w:w="1490" w:type="dxa"/>
          </w:tcPr>
          <w:p w:rsidR="00BA596A" w:rsidRPr="00BB356D" w:rsidRDefault="007929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15174</w:t>
            </w:r>
          </w:p>
        </w:tc>
      </w:tr>
    </w:tbl>
    <w:p w:rsidR="00032C65" w:rsidRDefault="00032C65" w:rsidP="001703CC">
      <w:pPr>
        <w:rPr>
          <w:rFonts w:ascii="Times New Roman" w:hAnsi="Times New Roman" w:cs="Times New Roman"/>
          <w:sz w:val="28"/>
          <w:szCs w:val="28"/>
        </w:rPr>
      </w:pPr>
    </w:p>
    <w:p w:rsidR="00032C65" w:rsidRDefault="00032C65" w:rsidP="001703CC">
      <w:pPr>
        <w:rPr>
          <w:rFonts w:ascii="Times New Roman" w:hAnsi="Times New Roman" w:cs="Times New Roman"/>
          <w:sz w:val="28"/>
          <w:szCs w:val="28"/>
        </w:rPr>
      </w:pPr>
    </w:p>
    <w:p w:rsidR="00032C65" w:rsidRDefault="00032C65" w:rsidP="001703CC">
      <w:pPr>
        <w:rPr>
          <w:rFonts w:ascii="Times New Roman" w:hAnsi="Times New Roman" w:cs="Times New Roman"/>
          <w:sz w:val="28"/>
          <w:szCs w:val="28"/>
        </w:rPr>
      </w:pPr>
    </w:p>
    <w:p w:rsidR="00032C65" w:rsidRDefault="00032C65" w:rsidP="001703CC">
      <w:pPr>
        <w:rPr>
          <w:rFonts w:ascii="Times New Roman" w:hAnsi="Times New Roman" w:cs="Times New Roman"/>
          <w:sz w:val="28"/>
          <w:szCs w:val="28"/>
        </w:rPr>
      </w:pP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4.1.4. Статистические показатели (в динамике за 202</w:t>
      </w:r>
      <w:r w:rsidR="00BA596A">
        <w:rPr>
          <w:rFonts w:ascii="Times New Roman" w:hAnsi="Times New Roman" w:cs="Times New Roman"/>
          <w:sz w:val="28"/>
          <w:szCs w:val="28"/>
        </w:rPr>
        <w:t>1</w:t>
      </w:r>
      <w:r w:rsidRPr="00BB356D">
        <w:rPr>
          <w:rFonts w:ascii="Times New Roman" w:hAnsi="Times New Roman" w:cs="Times New Roman"/>
          <w:sz w:val="28"/>
          <w:szCs w:val="28"/>
        </w:rPr>
        <w:t>/2</w:t>
      </w:r>
      <w:r w:rsidR="00BA596A">
        <w:rPr>
          <w:rFonts w:ascii="Times New Roman" w:hAnsi="Times New Roman" w:cs="Times New Roman"/>
          <w:sz w:val="28"/>
          <w:szCs w:val="28"/>
        </w:rPr>
        <w:t xml:space="preserve">2 </w:t>
      </w:r>
      <w:r w:rsidRPr="00BB356D">
        <w:rPr>
          <w:rFonts w:ascii="Times New Roman" w:hAnsi="Times New Roman" w:cs="Times New Roman"/>
          <w:sz w:val="28"/>
          <w:szCs w:val="28"/>
        </w:rPr>
        <w:t>-</w:t>
      </w:r>
      <w:r w:rsidR="00BA596A">
        <w:rPr>
          <w:rFonts w:ascii="Times New Roman" w:hAnsi="Times New Roman" w:cs="Times New Roman"/>
          <w:sz w:val="28"/>
          <w:szCs w:val="28"/>
        </w:rPr>
        <w:t xml:space="preserve"> </w:t>
      </w:r>
      <w:r w:rsidRPr="00BB356D">
        <w:rPr>
          <w:rFonts w:ascii="Times New Roman" w:hAnsi="Times New Roman" w:cs="Times New Roman"/>
          <w:sz w:val="28"/>
          <w:szCs w:val="28"/>
        </w:rPr>
        <w:t>202</w:t>
      </w:r>
      <w:r w:rsidR="00BA596A">
        <w:rPr>
          <w:rFonts w:ascii="Times New Roman" w:hAnsi="Times New Roman" w:cs="Times New Roman"/>
          <w:sz w:val="28"/>
          <w:szCs w:val="28"/>
        </w:rPr>
        <w:t>3/24</w:t>
      </w:r>
      <w:r w:rsidRPr="00BB356D">
        <w:rPr>
          <w:rFonts w:ascii="Times New Roman" w:hAnsi="Times New Roman" w:cs="Times New Roman"/>
          <w:sz w:val="28"/>
          <w:szCs w:val="28"/>
        </w:rPr>
        <w:t xml:space="preserve"> год).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3"/>
        <w:gridCol w:w="2167"/>
        <w:gridCol w:w="2167"/>
        <w:gridCol w:w="2168"/>
      </w:tblGrid>
      <w:tr w:rsidR="00A21979" w:rsidTr="00A21979">
        <w:tc>
          <w:tcPr>
            <w:tcW w:w="2336" w:type="dxa"/>
          </w:tcPr>
          <w:p w:rsidR="00A21979" w:rsidRDefault="00A21979" w:rsidP="00A2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2336" w:type="dxa"/>
          </w:tcPr>
          <w:p w:rsidR="00A21979" w:rsidRDefault="00A21979" w:rsidP="00A2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36" w:type="dxa"/>
          </w:tcPr>
          <w:p w:rsidR="00A21979" w:rsidRDefault="00A21979" w:rsidP="00A2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37" w:type="dxa"/>
          </w:tcPr>
          <w:p w:rsidR="00A21979" w:rsidRDefault="00A21979" w:rsidP="00A2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A21979" w:rsidTr="00A21979">
        <w:tc>
          <w:tcPr>
            <w:tcW w:w="2336" w:type="dxa"/>
          </w:tcPr>
          <w:p w:rsidR="00A21979" w:rsidRPr="00BB356D" w:rsidRDefault="00A21979" w:rsidP="00A2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</w:p>
          <w:p w:rsidR="00A21979" w:rsidRDefault="00A21979" w:rsidP="00A2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учебниками</w:t>
            </w:r>
          </w:p>
        </w:tc>
        <w:tc>
          <w:tcPr>
            <w:tcW w:w="2336" w:type="dxa"/>
          </w:tcPr>
          <w:p w:rsidR="00A21979" w:rsidRDefault="00A21979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:rsidR="00A21979" w:rsidRDefault="00A21979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7" w:type="dxa"/>
          </w:tcPr>
          <w:p w:rsidR="00A21979" w:rsidRDefault="00A21979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21979" w:rsidTr="00A21979">
        <w:tc>
          <w:tcPr>
            <w:tcW w:w="2336" w:type="dxa"/>
          </w:tcPr>
          <w:p w:rsidR="00A21979" w:rsidRDefault="00A21979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литературой по отделам</w:t>
            </w:r>
          </w:p>
        </w:tc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7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21979" w:rsidTr="00A21979"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1979" w:rsidTr="00A21979"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Обращаемость фонда</w:t>
            </w:r>
          </w:p>
        </w:tc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6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37" w:type="dxa"/>
          </w:tcPr>
          <w:p w:rsidR="00A21979" w:rsidRDefault="00D1764F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>4.2. Программа «Формирование информационной культуры». Библиотечные уроки для учащихся</w:t>
      </w:r>
      <w:r w:rsidR="00D01BA8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Pr="00BB35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897"/>
        <w:gridCol w:w="7325"/>
      </w:tblGrid>
      <w:tr w:rsidR="00536394" w:rsidTr="00536394">
        <w:tc>
          <w:tcPr>
            <w:tcW w:w="1129" w:type="dxa"/>
          </w:tcPr>
          <w:p w:rsidR="00536394" w:rsidRPr="00BB356D" w:rsidRDefault="00536394" w:rsidP="0053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325" w:type="dxa"/>
          </w:tcPr>
          <w:p w:rsidR="00536394" w:rsidRPr="00BB356D" w:rsidRDefault="00536394" w:rsidP="0053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536394" w:rsidRDefault="00536394" w:rsidP="0053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 xml:space="preserve">ом, где живут книги. Экскурсия в библиотеку. 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Книга начинается с обложки. Первое знакомство со структурой книги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Сказочная страна. Русские народные сказки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 книгах и писателях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Откуда к нам пришла книга. Общие представления об истории книги.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Выбор книг в библиотеке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Лучшие сказки зарубежных писателей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Писатели - о растениях и животных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Мои первые словари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Из истории нашей Родины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 Книги о животных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536394" w:rsidRPr="00BB356D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Русская литературная сказка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536394" w:rsidRPr="00BB356D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Первые справочники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5" w:type="dxa"/>
          </w:tcPr>
          <w:p w:rsidR="00536394" w:rsidRPr="00BB356D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 книгах и писателях</w:t>
            </w:r>
          </w:p>
        </w:tc>
      </w:tr>
      <w:tr w:rsidR="00536394" w:rsidTr="00536394">
        <w:tc>
          <w:tcPr>
            <w:tcW w:w="1129" w:type="dxa"/>
          </w:tcPr>
          <w:p w:rsidR="00536394" w:rsidRDefault="00F80A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97" w:type="dxa"/>
          </w:tcPr>
          <w:p w:rsidR="00536394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536394" w:rsidRPr="00BB356D" w:rsidRDefault="00F80A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Книги о природе и о животных</w:t>
            </w:r>
          </w:p>
        </w:tc>
      </w:tr>
      <w:tr w:rsidR="00536394" w:rsidTr="00536394">
        <w:tc>
          <w:tcPr>
            <w:tcW w:w="1129" w:type="dxa"/>
          </w:tcPr>
          <w:p w:rsidR="00536394" w:rsidRDefault="00536394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36394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536394" w:rsidRPr="00BB356D" w:rsidRDefault="00F80A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По страницам детских журналов</w:t>
            </w:r>
          </w:p>
        </w:tc>
      </w:tr>
      <w:tr w:rsidR="00F80AB5" w:rsidTr="00536394">
        <w:tc>
          <w:tcPr>
            <w:tcW w:w="1129" w:type="dxa"/>
          </w:tcPr>
          <w:p w:rsidR="00F80AB5" w:rsidRDefault="00F80A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0AB5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F80AB5" w:rsidRPr="00BB356D" w:rsidRDefault="007735C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Книги зарубежных писателей</w:t>
            </w:r>
          </w:p>
        </w:tc>
      </w:tr>
      <w:tr w:rsidR="00F80AB5" w:rsidTr="00536394">
        <w:tc>
          <w:tcPr>
            <w:tcW w:w="1129" w:type="dxa"/>
          </w:tcPr>
          <w:p w:rsidR="00F80AB5" w:rsidRDefault="00F80A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0AB5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F80AB5" w:rsidRPr="00BB356D" w:rsidRDefault="007735C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Первые энциклопедии</w:t>
            </w:r>
          </w:p>
        </w:tc>
      </w:tr>
      <w:tr w:rsidR="00F80AB5" w:rsidTr="00536394">
        <w:tc>
          <w:tcPr>
            <w:tcW w:w="1129" w:type="dxa"/>
          </w:tcPr>
          <w:p w:rsidR="00F80AB5" w:rsidRDefault="00F80AB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80AB5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5" w:type="dxa"/>
          </w:tcPr>
          <w:p w:rsidR="00F80AB5" w:rsidRPr="00BB356D" w:rsidRDefault="007735C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 книгах и писателях</w:t>
            </w:r>
          </w:p>
        </w:tc>
      </w:tr>
      <w:tr w:rsidR="007735C5" w:rsidTr="00536394">
        <w:tc>
          <w:tcPr>
            <w:tcW w:w="1129" w:type="dxa"/>
          </w:tcPr>
          <w:p w:rsidR="007735C5" w:rsidRDefault="007735C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97" w:type="dxa"/>
          </w:tcPr>
          <w:p w:rsidR="007735C5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7735C5" w:rsidRPr="00BB356D" w:rsidRDefault="007735C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Книга и библиотека. Структура книги. Выбор книг в библиотеке.</w:t>
            </w:r>
          </w:p>
        </w:tc>
      </w:tr>
      <w:tr w:rsidR="007735C5" w:rsidTr="00536394">
        <w:tc>
          <w:tcPr>
            <w:tcW w:w="1129" w:type="dxa"/>
          </w:tcPr>
          <w:p w:rsidR="007735C5" w:rsidRDefault="007735C5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7735C5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История книги. История библиотек.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Книга и ее создатели. Справочный аппарат книги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Методы самостоятельной работы с книгой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 книгах и писателях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литература: словари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литература: справочники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литература: энциклопедии, энциклопедические издания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книгах и писателях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учебника: дополнительная литература по предметам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издания: газеты, журналы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Научно-популярная литература.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Страницы истории: историческая литература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Справочный аппарат книги. Алфавитный и предметный указатели</w:t>
            </w: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Место книги в библиотеке. Библиографическое описание. Шифр книги</w:t>
            </w: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Расстановка книг в библиотеке. Библиотечно-библиографическая классификация</w:t>
            </w: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BA20EA" w:rsidRPr="00BB356D" w:rsidRDefault="00BA20EA" w:rsidP="00BA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 книгах и писателях</w:t>
            </w:r>
          </w:p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Понятие справочно-библиографического аппарата библиотеки</w:t>
            </w: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Наши помощники-словари</w:t>
            </w: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Справочные издания</w:t>
            </w: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О книгах и писателях</w:t>
            </w:r>
          </w:p>
        </w:tc>
      </w:tr>
      <w:tr w:rsidR="00BA20EA" w:rsidTr="00536394">
        <w:tc>
          <w:tcPr>
            <w:tcW w:w="1129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Понятие библиографического описания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Составление списка литературы</w:t>
            </w:r>
          </w:p>
        </w:tc>
      </w:tr>
      <w:tr w:rsidR="00BA20EA" w:rsidTr="00536394">
        <w:tc>
          <w:tcPr>
            <w:tcW w:w="1129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A20EA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5" w:type="dxa"/>
          </w:tcPr>
          <w:p w:rsidR="00BA20EA" w:rsidRPr="00BB356D" w:rsidRDefault="00BA20EA" w:rsidP="0017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56D">
              <w:rPr>
                <w:rFonts w:ascii="Times New Roman" w:hAnsi="Times New Roman" w:cs="Times New Roman"/>
                <w:sz w:val="28"/>
                <w:szCs w:val="28"/>
              </w:rPr>
              <w:t>Интернет ресурсы в помощь учащимся</w:t>
            </w:r>
          </w:p>
        </w:tc>
      </w:tr>
    </w:tbl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</w:p>
    <w:p w:rsidR="001703CC" w:rsidRPr="00BB356D" w:rsidRDefault="001703CC" w:rsidP="001703CC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CC" w:rsidRPr="00BB356D" w:rsidRDefault="001703CC" w:rsidP="00BA20EA">
      <w:pPr>
        <w:rPr>
          <w:rFonts w:ascii="Times New Roman" w:hAnsi="Times New Roman" w:cs="Times New Roman"/>
          <w:sz w:val="28"/>
          <w:szCs w:val="28"/>
        </w:rPr>
      </w:pPr>
      <w:r w:rsidRPr="00BB356D">
        <w:rPr>
          <w:rFonts w:ascii="Times New Roman" w:hAnsi="Times New Roman" w:cs="Times New Roman"/>
          <w:sz w:val="28"/>
          <w:szCs w:val="28"/>
        </w:rPr>
        <w:tab/>
      </w:r>
      <w:r w:rsidRPr="00BB356D">
        <w:rPr>
          <w:rFonts w:ascii="Times New Roman" w:hAnsi="Times New Roman" w:cs="Times New Roman"/>
          <w:sz w:val="28"/>
          <w:szCs w:val="28"/>
        </w:rPr>
        <w:tab/>
      </w:r>
    </w:p>
    <w:sectPr w:rsidR="001703CC" w:rsidRPr="00BB356D" w:rsidSect="00C0142F"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9D" w:rsidRDefault="00EC2D9D" w:rsidP="00685386">
      <w:pPr>
        <w:spacing w:after="0" w:line="240" w:lineRule="auto"/>
      </w:pPr>
      <w:r>
        <w:separator/>
      </w:r>
    </w:p>
  </w:endnote>
  <w:endnote w:type="continuationSeparator" w:id="0">
    <w:p w:rsidR="00EC2D9D" w:rsidRDefault="00EC2D9D" w:rsidP="0068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403674"/>
      <w:docPartObj>
        <w:docPartGallery w:val="Page Numbers (Bottom of Page)"/>
        <w:docPartUnique/>
      </w:docPartObj>
    </w:sdtPr>
    <w:sdtContent>
      <w:p w:rsidR="00335974" w:rsidRDefault="003359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AE">
          <w:rPr>
            <w:noProof/>
          </w:rPr>
          <w:t>20</w:t>
        </w:r>
        <w:r>
          <w:fldChar w:fldCharType="end"/>
        </w:r>
      </w:p>
    </w:sdtContent>
  </w:sdt>
  <w:p w:rsidR="00335974" w:rsidRDefault="003359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74" w:rsidRDefault="00335974">
    <w:pPr>
      <w:pStyle w:val="a7"/>
      <w:jc w:val="center"/>
    </w:pPr>
  </w:p>
  <w:p w:rsidR="00335974" w:rsidRDefault="00335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9D" w:rsidRDefault="00EC2D9D" w:rsidP="00685386">
      <w:pPr>
        <w:spacing w:after="0" w:line="240" w:lineRule="auto"/>
      </w:pPr>
      <w:r>
        <w:separator/>
      </w:r>
    </w:p>
  </w:footnote>
  <w:footnote w:type="continuationSeparator" w:id="0">
    <w:p w:rsidR="00EC2D9D" w:rsidRDefault="00EC2D9D" w:rsidP="0068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809"/>
    <w:multiLevelType w:val="hybridMultilevel"/>
    <w:tmpl w:val="844E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66BE"/>
    <w:multiLevelType w:val="hybridMultilevel"/>
    <w:tmpl w:val="8A9E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5"/>
    <w:rsid w:val="00006E53"/>
    <w:rsid w:val="00032C65"/>
    <w:rsid w:val="000A11D7"/>
    <w:rsid w:val="000D441D"/>
    <w:rsid w:val="00116194"/>
    <w:rsid w:val="001703CC"/>
    <w:rsid w:val="00261385"/>
    <w:rsid w:val="0028072B"/>
    <w:rsid w:val="002847F5"/>
    <w:rsid w:val="002A798A"/>
    <w:rsid w:val="002C6449"/>
    <w:rsid w:val="002D493A"/>
    <w:rsid w:val="002D4DE5"/>
    <w:rsid w:val="00335974"/>
    <w:rsid w:val="00367FEC"/>
    <w:rsid w:val="00404C55"/>
    <w:rsid w:val="00445E4B"/>
    <w:rsid w:val="004705CF"/>
    <w:rsid w:val="00482425"/>
    <w:rsid w:val="004B2DE0"/>
    <w:rsid w:val="004D59DF"/>
    <w:rsid w:val="00536394"/>
    <w:rsid w:val="0057323B"/>
    <w:rsid w:val="005B5ED5"/>
    <w:rsid w:val="005E2838"/>
    <w:rsid w:val="005F6BC6"/>
    <w:rsid w:val="00623A84"/>
    <w:rsid w:val="00685386"/>
    <w:rsid w:val="006B29D7"/>
    <w:rsid w:val="006B70A7"/>
    <w:rsid w:val="006F3882"/>
    <w:rsid w:val="007505D1"/>
    <w:rsid w:val="00760EA0"/>
    <w:rsid w:val="00761B67"/>
    <w:rsid w:val="007735C5"/>
    <w:rsid w:val="00775945"/>
    <w:rsid w:val="007929B5"/>
    <w:rsid w:val="007C5ED3"/>
    <w:rsid w:val="007D3D73"/>
    <w:rsid w:val="007F28B7"/>
    <w:rsid w:val="008662AE"/>
    <w:rsid w:val="008B7428"/>
    <w:rsid w:val="00907D08"/>
    <w:rsid w:val="00915A0F"/>
    <w:rsid w:val="009166CC"/>
    <w:rsid w:val="00956A37"/>
    <w:rsid w:val="00974362"/>
    <w:rsid w:val="009815F2"/>
    <w:rsid w:val="009C0E70"/>
    <w:rsid w:val="009C6A9C"/>
    <w:rsid w:val="009D5411"/>
    <w:rsid w:val="009F79B6"/>
    <w:rsid w:val="00A21979"/>
    <w:rsid w:val="00A22F14"/>
    <w:rsid w:val="00A57B6F"/>
    <w:rsid w:val="00AB456A"/>
    <w:rsid w:val="00AB500A"/>
    <w:rsid w:val="00B01E2F"/>
    <w:rsid w:val="00BA20EA"/>
    <w:rsid w:val="00BA23B7"/>
    <w:rsid w:val="00BA596A"/>
    <w:rsid w:val="00BB356D"/>
    <w:rsid w:val="00BF48F2"/>
    <w:rsid w:val="00C0142F"/>
    <w:rsid w:val="00C10785"/>
    <w:rsid w:val="00C35BAF"/>
    <w:rsid w:val="00C860D1"/>
    <w:rsid w:val="00CC3226"/>
    <w:rsid w:val="00CF6225"/>
    <w:rsid w:val="00D00E8A"/>
    <w:rsid w:val="00D01BA8"/>
    <w:rsid w:val="00D1764F"/>
    <w:rsid w:val="00D2123E"/>
    <w:rsid w:val="00D567C6"/>
    <w:rsid w:val="00DD12D8"/>
    <w:rsid w:val="00DE47BC"/>
    <w:rsid w:val="00E61ADC"/>
    <w:rsid w:val="00E67DDF"/>
    <w:rsid w:val="00E70015"/>
    <w:rsid w:val="00EC2D9D"/>
    <w:rsid w:val="00EE1549"/>
    <w:rsid w:val="00F23618"/>
    <w:rsid w:val="00F2425D"/>
    <w:rsid w:val="00F625F3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32FEC"/>
  <w15:chartTrackingRefBased/>
  <w15:docId w15:val="{A821BC64-CA71-4765-BC96-A4B5A0B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ED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C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386"/>
  </w:style>
  <w:style w:type="paragraph" w:styleId="a7">
    <w:name w:val="footer"/>
    <w:basedOn w:val="a"/>
    <w:link w:val="a8"/>
    <w:uiPriority w:val="99"/>
    <w:unhideWhenUsed/>
    <w:rsid w:val="0068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386"/>
  </w:style>
  <w:style w:type="paragraph" w:styleId="a9">
    <w:name w:val="Balloon Text"/>
    <w:basedOn w:val="a"/>
    <w:link w:val="aa"/>
    <w:uiPriority w:val="99"/>
    <w:semiHidden/>
    <w:unhideWhenUsed/>
    <w:rsid w:val="0033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 Новоженина</dc:creator>
  <cp:keywords/>
  <dc:description/>
  <cp:lastModifiedBy>Татьяна Борисовна Новоженина</cp:lastModifiedBy>
  <cp:revision>19</cp:revision>
  <cp:lastPrinted>2024-06-19T01:35:00Z</cp:lastPrinted>
  <dcterms:created xsi:type="dcterms:W3CDTF">2024-06-16T22:06:00Z</dcterms:created>
  <dcterms:modified xsi:type="dcterms:W3CDTF">2024-06-19T02:07:00Z</dcterms:modified>
</cp:coreProperties>
</file>